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83019" w14:textId="5DEBFC8B" w:rsidR="004E6DF2" w:rsidRDefault="004E6DF2" w:rsidP="00D83263">
      <w:pPr>
        <w:spacing w:after="0" w:line="240" w:lineRule="auto"/>
        <w:jc w:val="both"/>
        <w:rPr>
          <w:rStyle w:val="Strong"/>
          <w:sz w:val="36"/>
          <w:szCs w:val="36"/>
          <w:u w:val="single"/>
          <w:lang w:eastAsia="en-GB"/>
        </w:rPr>
      </w:pPr>
      <w:r>
        <w:rPr>
          <w:rStyle w:val="Strong"/>
          <w:sz w:val="36"/>
          <w:szCs w:val="36"/>
          <w:u w:val="single"/>
          <w:lang w:eastAsia="en-GB"/>
        </w:rPr>
        <w:t>DATA EXPLORATION AND VISUALIZATION</w:t>
      </w:r>
    </w:p>
    <w:p w14:paraId="517533FD" w14:textId="77777777" w:rsidR="00D83263" w:rsidRDefault="00D83263" w:rsidP="00D83263">
      <w:pPr>
        <w:spacing w:after="0" w:line="240" w:lineRule="auto"/>
        <w:jc w:val="both"/>
        <w:rPr>
          <w:rStyle w:val="Strong"/>
          <w:sz w:val="36"/>
          <w:szCs w:val="36"/>
          <w:u w:val="single"/>
          <w:lang w:eastAsia="en-GB"/>
        </w:rPr>
      </w:pPr>
    </w:p>
    <w:p w14:paraId="3E91C2C5" w14:textId="18585577" w:rsidR="00D83263" w:rsidRDefault="00D83263" w:rsidP="00D83263">
      <w:pPr>
        <w:spacing w:after="0" w:line="240" w:lineRule="auto"/>
        <w:jc w:val="both"/>
        <w:rPr>
          <w:rStyle w:val="Strong"/>
          <w:sz w:val="28"/>
          <w:szCs w:val="28"/>
          <w:lang w:eastAsia="en-GB"/>
        </w:rPr>
      </w:pPr>
      <w:r w:rsidRPr="00D83263">
        <w:rPr>
          <w:rStyle w:val="Strong"/>
          <w:sz w:val="28"/>
          <w:szCs w:val="28"/>
          <w:lang w:eastAsia="en-GB"/>
        </w:rPr>
        <w:t>DATA EXPLORATION REPORT</w:t>
      </w:r>
    </w:p>
    <w:p w14:paraId="0FD386EE" w14:textId="77777777" w:rsidR="00D83263" w:rsidRPr="00D83263" w:rsidRDefault="00D83263" w:rsidP="00D83263">
      <w:pPr>
        <w:spacing w:after="0" w:line="240" w:lineRule="auto"/>
        <w:jc w:val="both"/>
        <w:rPr>
          <w:rStyle w:val="Strong"/>
          <w:i/>
          <w:iCs/>
          <w:sz w:val="28"/>
          <w:szCs w:val="28"/>
          <w:lang w:eastAsia="en-GB"/>
        </w:rPr>
      </w:pPr>
    </w:p>
    <w:p w14:paraId="058DDF16" w14:textId="70D26457" w:rsidR="00C5321F" w:rsidRPr="00D83263" w:rsidRDefault="00D83263" w:rsidP="00D83263">
      <w:pPr>
        <w:spacing w:after="0" w:line="240" w:lineRule="auto"/>
        <w:jc w:val="both"/>
        <w:rPr>
          <w:rStyle w:val="Strong"/>
          <w:i/>
          <w:iCs/>
          <w:sz w:val="36"/>
          <w:szCs w:val="36"/>
          <w:u w:val="single"/>
        </w:rPr>
      </w:pPr>
      <w:r w:rsidRPr="00D83263">
        <w:rPr>
          <w:rStyle w:val="Strong"/>
          <w:i/>
          <w:iCs/>
          <w:sz w:val="36"/>
          <w:szCs w:val="36"/>
          <w:u w:val="single"/>
          <w:lang w:eastAsia="en-GB"/>
        </w:rPr>
        <w:t>“</w:t>
      </w:r>
      <w:r w:rsidR="00C5321F" w:rsidRPr="00C5321F">
        <w:rPr>
          <w:rStyle w:val="Strong"/>
          <w:i/>
          <w:iCs/>
          <w:sz w:val="36"/>
          <w:szCs w:val="36"/>
          <w:u w:val="single"/>
          <w:lang w:eastAsia="en-GB"/>
        </w:rPr>
        <w:t xml:space="preserve">COVID-19 </w:t>
      </w:r>
      <w:r w:rsidR="004E6DF2" w:rsidRPr="00D83263">
        <w:rPr>
          <w:rStyle w:val="Strong"/>
          <w:i/>
          <w:iCs/>
          <w:sz w:val="36"/>
          <w:szCs w:val="36"/>
          <w:u w:val="single"/>
          <w:lang w:eastAsia="en-GB"/>
        </w:rPr>
        <w:t>WORLD</w:t>
      </w:r>
      <w:r w:rsidR="00C5321F" w:rsidRPr="00C5321F">
        <w:rPr>
          <w:rStyle w:val="Strong"/>
          <w:i/>
          <w:iCs/>
          <w:sz w:val="36"/>
          <w:szCs w:val="36"/>
          <w:u w:val="single"/>
          <w:lang w:eastAsia="en-GB"/>
        </w:rPr>
        <w:t xml:space="preserve"> </w:t>
      </w:r>
      <w:r w:rsidR="004E6DF2" w:rsidRPr="00D83263">
        <w:rPr>
          <w:rStyle w:val="Strong"/>
          <w:i/>
          <w:iCs/>
          <w:sz w:val="36"/>
          <w:szCs w:val="36"/>
          <w:u w:val="single"/>
          <w:lang w:eastAsia="en-GB"/>
        </w:rPr>
        <w:t>VACCINATION</w:t>
      </w:r>
      <w:r w:rsidR="004E6DF2" w:rsidRPr="00D83263">
        <w:rPr>
          <w:rStyle w:val="Strong"/>
          <w:i/>
          <w:iCs/>
          <w:sz w:val="36"/>
          <w:szCs w:val="36"/>
          <w:u w:val="single"/>
        </w:rPr>
        <w:t xml:space="preserve"> PROGRESS</w:t>
      </w:r>
      <w:r w:rsidRPr="00D83263">
        <w:rPr>
          <w:rStyle w:val="Strong"/>
          <w:i/>
          <w:iCs/>
          <w:sz w:val="36"/>
          <w:szCs w:val="36"/>
          <w:u w:val="single"/>
        </w:rPr>
        <w:t>”</w:t>
      </w:r>
    </w:p>
    <w:p w14:paraId="41915F5F" w14:textId="77777777" w:rsidR="004E6DF2" w:rsidRDefault="004E6DF2" w:rsidP="00D83263">
      <w:pPr>
        <w:spacing w:after="0" w:line="240" w:lineRule="auto"/>
        <w:jc w:val="both"/>
        <w:rPr>
          <w:rStyle w:val="Strong"/>
          <w:sz w:val="36"/>
          <w:szCs w:val="36"/>
          <w:u w:val="single"/>
        </w:rPr>
      </w:pPr>
    </w:p>
    <w:p w14:paraId="4DBCFEEF" w14:textId="38E89121" w:rsidR="004E6DF2" w:rsidRDefault="004E6DF2" w:rsidP="00D83263">
      <w:pPr>
        <w:spacing w:after="0" w:line="240" w:lineRule="auto"/>
        <w:jc w:val="both"/>
        <w:rPr>
          <w:rStyle w:val="Strong"/>
          <w:sz w:val="36"/>
          <w:szCs w:val="36"/>
          <w:u w:val="single"/>
        </w:rPr>
      </w:pPr>
      <w:r w:rsidRPr="004E6DF2">
        <w:rPr>
          <w:rStyle w:val="Strong"/>
          <w:noProof/>
          <w:sz w:val="36"/>
          <w:szCs w:val="36"/>
          <w:u w:val="single"/>
        </w:rPr>
        <w:drawing>
          <wp:inline distT="0" distB="0" distL="0" distR="0" wp14:anchorId="4D147DD9" wp14:editId="6B409D7F">
            <wp:extent cx="5727700" cy="29921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992120"/>
                    </a:xfrm>
                    <a:prstGeom prst="rect">
                      <a:avLst/>
                    </a:prstGeom>
                  </pic:spPr>
                </pic:pic>
              </a:graphicData>
            </a:graphic>
          </wp:inline>
        </w:drawing>
      </w:r>
    </w:p>
    <w:p w14:paraId="6BE5B04F" w14:textId="65A9B345" w:rsidR="004E6DF2" w:rsidRDefault="004E6DF2" w:rsidP="00D83263">
      <w:pPr>
        <w:spacing w:after="0" w:line="240" w:lineRule="auto"/>
        <w:jc w:val="both"/>
        <w:rPr>
          <w:rStyle w:val="Strong"/>
          <w:sz w:val="36"/>
          <w:szCs w:val="36"/>
          <w:u w:val="single"/>
        </w:rPr>
      </w:pPr>
    </w:p>
    <w:p w14:paraId="38C76267" w14:textId="77777777" w:rsidR="004E6DF2" w:rsidRPr="004E6DF2" w:rsidRDefault="004E6DF2" w:rsidP="00D83263">
      <w:pPr>
        <w:jc w:val="both"/>
        <w:rPr>
          <w:rFonts w:cstheme="minorHAnsi"/>
          <w:b/>
          <w:bCs/>
          <w:sz w:val="24"/>
          <w:szCs w:val="24"/>
          <w:lang w:val="en-US"/>
        </w:rPr>
      </w:pPr>
      <w:r w:rsidRPr="004E6DF2">
        <w:rPr>
          <w:rFonts w:cstheme="minorHAnsi"/>
          <w:b/>
          <w:bCs/>
          <w:sz w:val="24"/>
          <w:szCs w:val="24"/>
          <w:lang w:val="en-US"/>
        </w:rPr>
        <w:t>Name: Sai Suraj Enumula</w:t>
      </w:r>
    </w:p>
    <w:p w14:paraId="19533294" w14:textId="77777777" w:rsidR="00C5321F" w:rsidRDefault="00C5321F" w:rsidP="00D83263">
      <w:pPr>
        <w:jc w:val="both"/>
        <w:rPr>
          <w:rFonts w:cstheme="minorHAnsi"/>
          <w:b/>
          <w:bCs/>
          <w:sz w:val="24"/>
          <w:szCs w:val="24"/>
          <w:u w:val="single"/>
          <w:lang w:val="en-US"/>
        </w:rPr>
      </w:pPr>
    </w:p>
    <w:p w14:paraId="3FF4003D" w14:textId="77777777" w:rsidR="00C5321F" w:rsidRDefault="00C5321F" w:rsidP="00D83263">
      <w:pPr>
        <w:jc w:val="both"/>
        <w:rPr>
          <w:rFonts w:cstheme="minorHAnsi"/>
          <w:b/>
          <w:bCs/>
          <w:sz w:val="24"/>
          <w:szCs w:val="24"/>
          <w:u w:val="single"/>
          <w:lang w:val="en-US"/>
        </w:rPr>
      </w:pPr>
    </w:p>
    <w:p w14:paraId="1157ABE8" w14:textId="77777777" w:rsidR="00C5321F" w:rsidRDefault="00C5321F" w:rsidP="00D83263">
      <w:pPr>
        <w:jc w:val="both"/>
        <w:rPr>
          <w:rFonts w:cstheme="minorHAnsi"/>
          <w:b/>
          <w:bCs/>
          <w:sz w:val="24"/>
          <w:szCs w:val="24"/>
          <w:u w:val="single"/>
          <w:lang w:val="en-US"/>
        </w:rPr>
      </w:pPr>
    </w:p>
    <w:p w14:paraId="745FB40D" w14:textId="77777777" w:rsidR="00C5321F" w:rsidRDefault="00C5321F" w:rsidP="00D83263">
      <w:pPr>
        <w:jc w:val="both"/>
        <w:rPr>
          <w:rFonts w:cstheme="minorHAnsi"/>
          <w:b/>
          <w:bCs/>
          <w:sz w:val="24"/>
          <w:szCs w:val="24"/>
          <w:u w:val="single"/>
          <w:lang w:val="en-US"/>
        </w:rPr>
      </w:pPr>
    </w:p>
    <w:p w14:paraId="7670C36F" w14:textId="77777777" w:rsidR="00C5321F" w:rsidRDefault="00C5321F" w:rsidP="00D83263">
      <w:pPr>
        <w:jc w:val="both"/>
        <w:rPr>
          <w:rFonts w:cstheme="minorHAnsi"/>
          <w:b/>
          <w:bCs/>
          <w:sz w:val="24"/>
          <w:szCs w:val="24"/>
          <w:u w:val="single"/>
          <w:lang w:val="en-US"/>
        </w:rPr>
      </w:pPr>
    </w:p>
    <w:p w14:paraId="14B935A8" w14:textId="77777777" w:rsidR="00C5321F" w:rsidRDefault="00C5321F" w:rsidP="00D83263">
      <w:pPr>
        <w:jc w:val="both"/>
        <w:rPr>
          <w:rFonts w:cstheme="minorHAnsi"/>
          <w:b/>
          <w:bCs/>
          <w:sz w:val="24"/>
          <w:szCs w:val="24"/>
          <w:u w:val="single"/>
          <w:lang w:val="en-US"/>
        </w:rPr>
      </w:pPr>
    </w:p>
    <w:p w14:paraId="2274F7FF" w14:textId="77777777" w:rsidR="00C5321F" w:rsidRDefault="00C5321F" w:rsidP="00D83263">
      <w:pPr>
        <w:jc w:val="both"/>
        <w:rPr>
          <w:rFonts w:cstheme="minorHAnsi"/>
          <w:b/>
          <w:bCs/>
          <w:sz w:val="24"/>
          <w:szCs w:val="24"/>
          <w:u w:val="single"/>
          <w:lang w:val="en-US"/>
        </w:rPr>
      </w:pPr>
    </w:p>
    <w:p w14:paraId="407F4D0A" w14:textId="77777777" w:rsidR="00C5321F" w:rsidRDefault="00C5321F" w:rsidP="00D83263">
      <w:pPr>
        <w:jc w:val="both"/>
        <w:rPr>
          <w:rFonts w:cstheme="minorHAnsi"/>
          <w:b/>
          <w:bCs/>
          <w:sz w:val="24"/>
          <w:szCs w:val="24"/>
          <w:u w:val="single"/>
          <w:lang w:val="en-US"/>
        </w:rPr>
      </w:pPr>
    </w:p>
    <w:p w14:paraId="361DC2D6" w14:textId="414441C1" w:rsidR="00D83263" w:rsidRDefault="00D83263" w:rsidP="00D83263">
      <w:pPr>
        <w:jc w:val="both"/>
        <w:rPr>
          <w:rFonts w:cstheme="minorHAnsi"/>
          <w:b/>
          <w:bCs/>
          <w:sz w:val="24"/>
          <w:szCs w:val="24"/>
          <w:u w:val="single"/>
          <w:lang w:val="en-US"/>
        </w:rPr>
      </w:pPr>
    </w:p>
    <w:p w14:paraId="729B5A1C" w14:textId="4CDCCB93" w:rsidR="00683C6D" w:rsidRDefault="00683C6D" w:rsidP="00D83263">
      <w:pPr>
        <w:jc w:val="both"/>
        <w:rPr>
          <w:rFonts w:cstheme="minorHAnsi"/>
          <w:b/>
          <w:bCs/>
          <w:sz w:val="24"/>
          <w:szCs w:val="24"/>
          <w:u w:val="single"/>
          <w:lang w:val="en-US"/>
        </w:rPr>
      </w:pPr>
    </w:p>
    <w:p w14:paraId="4D7A935A" w14:textId="77777777" w:rsidR="00683C6D" w:rsidRDefault="00683C6D" w:rsidP="00D83263">
      <w:pPr>
        <w:jc w:val="both"/>
        <w:rPr>
          <w:rFonts w:cstheme="minorHAnsi"/>
          <w:b/>
          <w:bCs/>
          <w:sz w:val="24"/>
          <w:szCs w:val="24"/>
          <w:u w:val="single"/>
          <w:lang w:val="en-US"/>
        </w:rPr>
      </w:pPr>
    </w:p>
    <w:p w14:paraId="7C64C251" w14:textId="0EF05C9E" w:rsidR="000317C3" w:rsidRPr="00D83263" w:rsidRDefault="00217127" w:rsidP="00D83263">
      <w:pPr>
        <w:jc w:val="both"/>
        <w:rPr>
          <w:rFonts w:cstheme="minorHAnsi"/>
          <w:b/>
          <w:bCs/>
          <w:sz w:val="24"/>
          <w:szCs w:val="24"/>
          <w:u w:val="single"/>
          <w:lang w:val="en-US"/>
        </w:rPr>
      </w:pPr>
      <w:r w:rsidRPr="00D83263">
        <w:rPr>
          <w:rFonts w:cstheme="minorHAnsi"/>
          <w:b/>
          <w:bCs/>
          <w:sz w:val="24"/>
          <w:szCs w:val="24"/>
          <w:u w:val="single"/>
          <w:lang w:val="en-US"/>
        </w:rPr>
        <w:lastRenderedPageBreak/>
        <w:t>ABSTRACT</w:t>
      </w:r>
    </w:p>
    <w:p w14:paraId="647D5966" w14:textId="2EC85061" w:rsidR="00217127" w:rsidRDefault="000317C3" w:rsidP="00D83263">
      <w:pPr>
        <w:jc w:val="both"/>
        <w:rPr>
          <w:rFonts w:eastAsia="Times New Roman" w:cstheme="minorHAnsi"/>
          <w:color w:val="000000"/>
          <w:sz w:val="18"/>
          <w:szCs w:val="18"/>
          <w:lang w:eastAsia="en-GB"/>
        </w:rPr>
      </w:pPr>
      <w:r w:rsidRPr="00217127">
        <w:rPr>
          <w:rFonts w:cstheme="minorHAnsi"/>
          <w:sz w:val="18"/>
          <w:szCs w:val="18"/>
          <w:lang w:val="en-US"/>
        </w:rPr>
        <w:t xml:space="preserve">COVID-19 is a global pandemic, which as of </w:t>
      </w:r>
      <w:r w:rsidR="00D55109" w:rsidRPr="00217127">
        <w:rPr>
          <w:rFonts w:cstheme="minorHAnsi"/>
          <w:sz w:val="18"/>
          <w:szCs w:val="18"/>
          <w:lang w:val="en-US"/>
        </w:rPr>
        <w:t>September</w:t>
      </w:r>
      <w:r w:rsidRPr="00217127">
        <w:rPr>
          <w:rFonts w:cstheme="minorHAnsi"/>
          <w:sz w:val="18"/>
          <w:szCs w:val="18"/>
          <w:lang w:val="en-US"/>
        </w:rPr>
        <w:t xml:space="preserve"> </w:t>
      </w:r>
      <w:r w:rsidR="00D55109" w:rsidRPr="00217127">
        <w:rPr>
          <w:rFonts w:cstheme="minorHAnsi"/>
          <w:sz w:val="18"/>
          <w:szCs w:val="18"/>
          <w:lang w:val="en-US"/>
        </w:rPr>
        <w:t>30</w:t>
      </w:r>
      <w:r w:rsidRPr="00217127">
        <w:rPr>
          <w:rFonts w:cstheme="minorHAnsi"/>
          <w:sz w:val="18"/>
          <w:szCs w:val="18"/>
          <w:lang w:val="en-US"/>
        </w:rPr>
        <w:t xml:space="preserve">, </w:t>
      </w:r>
      <w:r w:rsidR="00D55109" w:rsidRPr="00217127">
        <w:rPr>
          <w:rFonts w:cstheme="minorHAnsi"/>
          <w:sz w:val="18"/>
          <w:szCs w:val="18"/>
          <w:lang w:val="en-US"/>
        </w:rPr>
        <w:t>2021,</w:t>
      </w:r>
      <w:r w:rsidRPr="00217127">
        <w:rPr>
          <w:rFonts w:cstheme="minorHAnsi"/>
          <w:sz w:val="18"/>
          <w:szCs w:val="18"/>
          <w:lang w:val="en-US"/>
        </w:rPr>
        <w:t xml:space="preserve"> has affected about </w:t>
      </w:r>
      <w:r w:rsidR="00D55109" w:rsidRPr="00217127">
        <w:rPr>
          <w:rFonts w:cstheme="minorHAnsi"/>
          <w:sz w:val="18"/>
          <w:szCs w:val="18"/>
          <w:lang w:val="en-US"/>
        </w:rPr>
        <w:t>217</w:t>
      </w:r>
      <w:r w:rsidRPr="00217127">
        <w:rPr>
          <w:rFonts w:cstheme="minorHAnsi"/>
          <w:sz w:val="18"/>
          <w:szCs w:val="18"/>
          <w:lang w:val="en-US"/>
        </w:rPr>
        <w:t>.</w:t>
      </w:r>
      <w:r w:rsidR="00D55109" w:rsidRPr="00217127">
        <w:rPr>
          <w:rFonts w:cstheme="minorHAnsi"/>
          <w:sz w:val="18"/>
          <w:szCs w:val="18"/>
          <w:lang w:val="en-US"/>
        </w:rPr>
        <w:t>9</w:t>
      </w:r>
      <w:r w:rsidRPr="00217127">
        <w:rPr>
          <w:rFonts w:cstheme="minorHAnsi"/>
          <w:sz w:val="18"/>
          <w:szCs w:val="18"/>
          <w:lang w:val="en-US"/>
        </w:rPr>
        <w:t xml:space="preserve"> million people and claimed over </w:t>
      </w:r>
      <w:r w:rsidR="00D55109" w:rsidRPr="00217127">
        <w:rPr>
          <w:rFonts w:cstheme="minorHAnsi"/>
          <w:sz w:val="18"/>
          <w:szCs w:val="18"/>
          <w:lang w:val="en-US"/>
        </w:rPr>
        <w:t>4.5 million</w:t>
      </w:r>
      <w:r w:rsidRPr="00217127">
        <w:rPr>
          <w:rFonts w:cstheme="minorHAnsi"/>
          <w:sz w:val="18"/>
          <w:szCs w:val="18"/>
          <w:lang w:val="en-US"/>
        </w:rPr>
        <w:t xml:space="preserve"> deaths globally (</w:t>
      </w:r>
      <w:r w:rsidR="00BD4B8C" w:rsidRPr="00217127">
        <w:rPr>
          <w:rFonts w:cstheme="minorHAnsi"/>
          <w:sz w:val="18"/>
          <w:szCs w:val="18"/>
          <w:lang w:val="en-US"/>
        </w:rPr>
        <w:t>“COVID-19 Map,” n.d.</w:t>
      </w:r>
      <w:r w:rsidRPr="00217127">
        <w:rPr>
          <w:rFonts w:cstheme="minorHAnsi"/>
          <w:sz w:val="18"/>
          <w:szCs w:val="18"/>
          <w:lang w:val="en-US"/>
        </w:rPr>
        <w:t xml:space="preserve">). After originating in Wuhan, China, it spread to other countries mainly through people travelling in and out of </w:t>
      </w:r>
      <w:r w:rsidR="00035716" w:rsidRPr="00217127">
        <w:rPr>
          <w:rFonts w:cstheme="minorHAnsi"/>
          <w:sz w:val="18"/>
          <w:szCs w:val="18"/>
          <w:lang w:val="en-US"/>
        </w:rPr>
        <w:t>China. Scientific</w:t>
      </w:r>
      <w:r w:rsidR="00D55109" w:rsidRPr="00217127">
        <w:rPr>
          <w:rFonts w:cstheme="minorHAnsi"/>
          <w:sz w:val="18"/>
          <w:szCs w:val="18"/>
          <w:lang w:val="en-US"/>
        </w:rPr>
        <w:t xml:space="preserve"> </w:t>
      </w:r>
      <w:r w:rsidRPr="00217127">
        <w:rPr>
          <w:rFonts w:eastAsia="Times New Roman" w:cstheme="minorHAnsi"/>
          <w:color w:val="000000"/>
          <w:sz w:val="18"/>
          <w:szCs w:val="18"/>
          <w:lang w:eastAsia="en-GB"/>
        </w:rPr>
        <w:t xml:space="preserve">community </w:t>
      </w:r>
      <w:r w:rsidR="00D55109" w:rsidRPr="00217127">
        <w:rPr>
          <w:rFonts w:eastAsia="Times New Roman" w:cstheme="minorHAnsi"/>
          <w:color w:val="000000"/>
          <w:sz w:val="18"/>
          <w:szCs w:val="18"/>
          <w:lang w:eastAsia="en-GB"/>
        </w:rPr>
        <w:t>across the globe</w:t>
      </w:r>
      <w:r w:rsidRPr="00217127">
        <w:rPr>
          <w:rFonts w:eastAsia="Times New Roman" w:cstheme="minorHAnsi"/>
          <w:color w:val="000000"/>
          <w:sz w:val="18"/>
          <w:szCs w:val="18"/>
          <w:lang w:eastAsia="en-GB"/>
        </w:rPr>
        <w:t xml:space="preserve"> </w:t>
      </w:r>
      <w:r w:rsidR="00D55109" w:rsidRPr="00217127">
        <w:rPr>
          <w:rFonts w:eastAsia="Times New Roman" w:cstheme="minorHAnsi"/>
          <w:color w:val="000000"/>
          <w:sz w:val="18"/>
          <w:szCs w:val="18"/>
          <w:lang w:eastAsia="en-GB"/>
        </w:rPr>
        <w:t xml:space="preserve">raced </w:t>
      </w:r>
      <w:r w:rsidRPr="00217127">
        <w:rPr>
          <w:rFonts w:eastAsia="Times New Roman" w:cstheme="minorHAnsi"/>
          <w:color w:val="000000"/>
          <w:sz w:val="18"/>
          <w:szCs w:val="18"/>
          <w:lang w:eastAsia="en-GB"/>
        </w:rPr>
        <w:t xml:space="preserve">to find answers in terms of therapeutics and vaccines to control SARS-CoV-2. </w:t>
      </w:r>
      <w:r w:rsidR="00D55109" w:rsidRPr="00217127">
        <w:rPr>
          <w:rFonts w:eastAsia="Times New Roman" w:cstheme="minorHAnsi"/>
          <w:color w:val="000000"/>
          <w:sz w:val="18"/>
          <w:szCs w:val="18"/>
          <w:lang w:eastAsia="en-GB"/>
        </w:rPr>
        <w:t>(</w:t>
      </w:r>
      <w:r w:rsidR="00035716" w:rsidRPr="00217127">
        <w:rPr>
          <w:rFonts w:eastAsia="Times New Roman" w:cstheme="minorHAnsi"/>
          <w:color w:val="000000"/>
          <w:sz w:val="18"/>
          <w:szCs w:val="18"/>
          <w:lang w:eastAsia="en-GB"/>
        </w:rPr>
        <w:t>Vandana Gupta, 2020).</w:t>
      </w:r>
      <w:r w:rsidR="00035716" w:rsidRPr="00217127">
        <w:rPr>
          <w:rFonts w:cstheme="minorHAnsi"/>
          <w:sz w:val="18"/>
          <w:szCs w:val="18"/>
          <w:lang w:val="en-US"/>
        </w:rPr>
        <w:t xml:space="preserve"> </w:t>
      </w:r>
      <w:r w:rsidR="00D55109" w:rsidRPr="00217127">
        <w:rPr>
          <w:rFonts w:eastAsia="Times New Roman" w:cstheme="minorHAnsi"/>
          <w:color w:val="000000"/>
          <w:sz w:val="18"/>
          <w:szCs w:val="18"/>
          <w:lang w:eastAsia="en-GB"/>
        </w:rPr>
        <w:t>Prior to the COVID-19 Pandemic (</w:t>
      </w:r>
      <w:r w:rsidR="00035716" w:rsidRPr="00217127">
        <w:rPr>
          <w:rFonts w:eastAsia="Times New Roman" w:cstheme="minorHAnsi"/>
          <w:color w:val="000000"/>
          <w:sz w:val="18"/>
          <w:szCs w:val="18"/>
          <w:lang w:eastAsia="en-GB"/>
        </w:rPr>
        <w:t>Wikipedia contributors, n.d.</w:t>
      </w:r>
      <w:r w:rsidR="00D55109" w:rsidRPr="00217127">
        <w:rPr>
          <w:rFonts w:eastAsia="Times New Roman" w:cstheme="minorHAnsi"/>
          <w:color w:val="000000"/>
          <w:sz w:val="18"/>
          <w:szCs w:val="18"/>
          <w:lang w:eastAsia="en-GB"/>
        </w:rPr>
        <w:t xml:space="preserve">), </w:t>
      </w:r>
      <w:r w:rsidR="002E0056" w:rsidRPr="00217127">
        <w:rPr>
          <w:rFonts w:eastAsia="Times New Roman" w:cstheme="minorHAnsi"/>
          <w:color w:val="000000"/>
          <w:sz w:val="18"/>
          <w:szCs w:val="18"/>
          <w:lang w:eastAsia="en-GB"/>
        </w:rPr>
        <w:t xml:space="preserve">scientists were able to establish knowledge about the </w:t>
      </w:r>
      <w:r w:rsidR="00D55109" w:rsidRPr="00217127">
        <w:rPr>
          <w:rFonts w:eastAsia="Times New Roman" w:cstheme="minorHAnsi"/>
          <w:color w:val="000000"/>
          <w:sz w:val="18"/>
          <w:szCs w:val="18"/>
          <w:lang w:eastAsia="en-GB"/>
        </w:rPr>
        <w:t xml:space="preserve">diseases caused by a family of RNA Viruses called coronaviruses like severe acute respiratory syndrome (2002-2004 SARS </w:t>
      </w:r>
      <w:r w:rsidR="00035716" w:rsidRPr="00217127">
        <w:rPr>
          <w:rFonts w:eastAsia="Times New Roman" w:cstheme="minorHAnsi"/>
          <w:color w:val="000000"/>
          <w:sz w:val="18"/>
          <w:szCs w:val="18"/>
          <w:lang w:eastAsia="en-GB"/>
        </w:rPr>
        <w:t>outbreak) and</w:t>
      </w:r>
      <w:r w:rsidR="00D55109" w:rsidRPr="00217127">
        <w:rPr>
          <w:rFonts w:eastAsia="Times New Roman" w:cstheme="minorHAnsi"/>
          <w:color w:val="000000"/>
          <w:sz w:val="18"/>
          <w:szCs w:val="18"/>
          <w:lang w:eastAsia="en-GB"/>
        </w:rPr>
        <w:t xml:space="preserve"> Middle East respiratory syndrome (MERS)</w:t>
      </w:r>
      <w:r w:rsidRPr="00217127">
        <w:rPr>
          <w:rFonts w:eastAsia="Times New Roman" w:cstheme="minorHAnsi"/>
          <w:color w:val="000000"/>
          <w:sz w:val="18"/>
          <w:szCs w:val="18"/>
          <w:lang w:eastAsia="en-GB"/>
        </w:rPr>
        <w:t>. This is attributed to the fact that SARS-CoV-2 uses the same receptor as SARS-CoV on the host cell i.e., human Angiotensin Converting Enzyme 2 (hACE2) and is approximately 79% similar genetically to SARS-CoV</w:t>
      </w:r>
      <w:r w:rsidR="002E0056" w:rsidRPr="00217127">
        <w:rPr>
          <w:rFonts w:eastAsia="Times New Roman" w:cstheme="minorHAnsi"/>
          <w:color w:val="000000"/>
          <w:sz w:val="18"/>
          <w:szCs w:val="18"/>
          <w:lang w:eastAsia="en-GB"/>
        </w:rPr>
        <w:t xml:space="preserve"> which caused 2002-2004 SARS outbreak.</w:t>
      </w:r>
      <w:r w:rsidRPr="00217127">
        <w:rPr>
          <w:rFonts w:eastAsia="Times New Roman" w:cstheme="minorHAnsi"/>
          <w:color w:val="000000"/>
          <w:sz w:val="18"/>
          <w:szCs w:val="18"/>
          <w:lang w:eastAsia="en-GB"/>
        </w:rPr>
        <w:t xml:space="preserve"> </w:t>
      </w:r>
    </w:p>
    <w:p w14:paraId="55C05B66" w14:textId="4F7F40CE" w:rsidR="00D83263" w:rsidRDefault="00D83263" w:rsidP="00D83263">
      <w:pPr>
        <w:jc w:val="both"/>
        <w:rPr>
          <w:rFonts w:eastAsia="Times New Roman" w:cstheme="minorHAnsi"/>
          <w:color w:val="000000"/>
          <w:sz w:val="18"/>
          <w:szCs w:val="18"/>
          <w:lang w:eastAsia="en-GB"/>
        </w:rPr>
      </w:pPr>
    </w:p>
    <w:p w14:paraId="5FE5F620" w14:textId="14201AEB" w:rsidR="00D83263" w:rsidRDefault="00D83263" w:rsidP="00D83263">
      <w:pPr>
        <w:jc w:val="both"/>
        <w:rPr>
          <w:rFonts w:eastAsia="Times New Roman" w:cstheme="minorHAnsi"/>
          <w:color w:val="000000"/>
          <w:sz w:val="18"/>
          <w:szCs w:val="18"/>
          <w:lang w:eastAsia="en-GB"/>
        </w:rPr>
      </w:pPr>
    </w:p>
    <w:p w14:paraId="2EB5756D" w14:textId="02669817" w:rsidR="00D83263" w:rsidRDefault="00D83263" w:rsidP="00D83263">
      <w:pPr>
        <w:jc w:val="both"/>
        <w:rPr>
          <w:rFonts w:eastAsia="Times New Roman" w:cstheme="minorHAnsi"/>
          <w:color w:val="000000"/>
          <w:sz w:val="18"/>
          <w:szCs w:val="18"/>
          <w:lang w:eastAsia="en-GB"/>
        </w:rPr>
      </w:pPr>
    </w:p>
    <w:p w14:paraId="34E55464" w14:textId="5CE35659" w:rsidR="00D83263" w:rsidRDefault="00D83263" w:rsidP="00D83263">
      <w:pPr>
        <w:jc w:val="both"/>
        <w:rPr>
          <w:rFonts w:eastAsia="Times New Roman" w:cstheme="minorHAnsi"/>
          <w:color w:val="000000"/>
          <w:sz w:val="18"/>
          <w:szCs w:val="18"/>
          <w:lang w:eastAsia="en-GB"/>
        </w:rPr>
      </w:pPr>
    </w:p>
    <w:p w14:paraId="187472E5" w14:textId="46687782" w:rsidR="00D83263" w:rsidRDefault="00D83263" w:rsidP="00D83263">
      <w:pPr>
        <w:jc w:val="both"/>
        <w:rPr>
          <w:rFonts w:eastAsia="Times New Roman" w:cstheme="minorHAnsi"/>
          <w:color w:val="000000"/>
          <w:sz w:val="18"/>
          <w:szCs w:val="18"/>
          <w:lang w:eastAsia="en-GB"/>
        </w:rPr>
      </w:pPr>
    </w:p>
    <w:p w14:paraId="30BD9889" w14:textId="74917F3B" w:rsidR="00D83263" w:rsidRDefault="00D83263" w:rsidP="00D83263">
      <w:pPr>
        <w:jc w:val="both"/>
        <w:rPr>
          <w:rFonts w:eastAsia="Times New Roman" w:cstheme="minorHAnsi"/>
          <w:color w:val="000000"/>
          <w:sz w:val="18"/>
          <w:szCs w:val="18"/>
          <w:lang w:eastAsia="en-GB"/>
        </w:rPr>
      </w:pPr>
    </w:p>
    <w:p w14:paraId="0CCAF4DF" w14:textId="6120BAFE" w:rsidR="00D83263" w:rsidRDefault="00D83263" w:rsidP="00D83263">
      <w:pPr>
        <w:jc w:val="both"/>
        <w:rPr>
          <w:rFonts w:eastAsia="Times New Roman" w:cstheme="minorHAnsi"/>
          <w:color w:val="000000"/>
          <w:sz w:val="18"/>
          <w:szCs w:val="18"/>
          <w:lang w:eastAsia="en-GB"/>
        </w:rPr>
      </w:pPr>
    </w:p>
    <w:p w14:paraId="3FB29404" w14:textId="40E52CF4" w:rsidR="00D83263" w:rsidRDefault="00D83263" w:rsidP="00D83263">
      <w:pPr>
        <w:jc w:val="both"/>
        <w:rPr>
          <w:rFonts w:eastAsia="Times New Roman" w:cstheme="minorHAnsi"/>
          <w:color w:val="000000"/>
          <w:sz w:val="18"/>
          <w:szCs w:val="18"/>
          <w:lang w:eastAsia="en-GB"/>
        </w:rPr>
      </w:pPr>
    </w:p>
    <w:p w14:paraId="32FA5BC4" w14:textId="499F40D9" w:rsidR="00D83263" w:rsidRDefault="00D83263" w:rsidP="00D83263">
      <w:pPr>
        <w:jc w:val="both"/>
        <w:rPr>
          <w:rFonts w:eastAsia="Times New Roman" w:cstheme="minorHAnsi"/>
          <w:color w:val="000000"/>
          <w:sz w:val="18"/>
          <w:szCs w:val="18"/>
          <w:lang w:eastAsia="en-GB"/>
        </w:rPr>
      </w:pPr>
    </w:p>
    <w:p w14:paraId="7D87AC14" w14:textId="58E18701" w:rsidR="00D83263" w:rsidRDefault="00D83263" w:rsidP="00D83263">
      <w:pPr>
        <w:jc w:val="both"/>
        <w:rPr>
          <w:rFonts w:eastAsia="Times New Roman" w:cstheme="minorHAnsi"/>
          <w:color w:val="000000"/>
          <w:sz w:val="18"/>
          <w:szCs w:val="18"/>
          <w:lang w:eastAsia="en-GB"/>
        </w:rPr>
      </w:pPr>
    </w:p>
    <w:p w14:paraId="5F05286C" w14:textId="63ECA920" w:rsidR="00D83263" w:rsidRDefault="00D83263" w:rsidP="00D83263">
      <w:pPr>
        <w:jc w:val="both"/>
        <w:rPr>
          <w:rFonts w:eastAsia="Times New Roman" w:cstheme="minorHAnsi"/>
          <w:color w:val="000000"/>
          <w:sz w:val="18"/>
          <w:szCs w:val="18"/>
          <w:lang w:eastAsia="en-GB"/>
        </w:rPr>
      </w:pPr>
    </w:p>
    <w:p w14:paraId="09210E10" w14:textId="542542B2" w:rsidR="00D83263" w:rsidRDefault="00D83263" w:rsidP="00D83263">
      <w:pPr>
        <w:jc w:val="both"/>
        <w:rPr>
          <w:rFonts w:eastAsia="Times New Roman" w:cstheme="minorHAnsi"/>
          <w:color w:val="000000"/>
          <w:sz w:val="18"/>
          <w:szCs w:val="18"/>
          <w:lang w:eastAsia="en-GB"/>
        </w:rPr>
      </w:pPr>
    </w:p>
    <w:p w14:paraId="347C7A0F" w14:textId="266371A9" w:rsidR="00D83263" w:rsidRDefault="00D83263" w:rsidP="00D83263">
      <w:pPr>
        <w:jc w:val="both"/>
        <w:rPr>
          <w:rFonts w:eastAsia="Times New Roman" w:cstheme="minorHAnsi"/>
          <w:color w:val="000000"/>
          <w:sz w:val="18"/>
          <w:szCs w:val="18"/>
          <w:lang w:eastAsia="en-GB"/>
        </w:rPr>
      </w:pPr>
    </w:p>
    <w:p w14:paraId="500C1C90" w14:textId="7BB094AE" w:rsidR="00D83263" w:rsidRDefault="00D83263" w:rsidP="00D83263">
      <w:pPr>
        <w:jc w:val="both"/>
        <w:rPr>
          <w:rFonts w:eastAsia="Times New Roman" w:cstheme="minorHAnsi"/>
          <w:color w:val="000000"/>
          <w:sz w:val="18"/>
          <w:szCs w:val="18"/>
          <w:lang w:eastAsia="en-GB"/>
        </w:rPr>
      </w:pPr>
    </w:p>
    <w:p w14:paraId="4044C548" w14:textId="29512E8E" w:rsidR="00D83263" w:rsidRDefault="00D83263" w:rsidP="00D83263">
      <w:pPr>
        <w:jc w:val="both"/>
        <w:rPr>
          <w:rFonts w:eastAsia="Times New Roman" w:cstheme="minorHAnsi"/>
          <w:color w:val="000000"/>
          <w:sz w:val="18"/>
          <w:szCs w:val="18"/>
          <w:lang w:eastAsia="en-GB"/>
        </w:rPr>
      </w:pPr>
    </w:p>
    <w:p w14:paraId="2A73B76F" w14:textId="3450D97E" w:rsidR="00D83263" w:rsidRDefault="00D83263" w:rsidP="00D83263">
      <w:pPr>
        <w:jc w:val="both"/>
        <w:rPr>
          <w:rFonts w:eastAsia="Times New Roman" w:cstheme="minorHAnsi"/>
          <w:color w:val="000000"/>
          <w:sz w:val="18"/>
          <w:szCs w:val="18"/>
          <w:lang w:eastAsia="en-GB"/>
        </w:rPr>
      </w:pPr>
    </w:p>
    <w:p w14:paraId="31A7131C" w14:textId="63175727" w:rsidR="00D83263" w:rsidRPr="00D83263" w:rsidRDefault="00D83263" w:rsidP="00D83263">
      <w:pPr>
        <w:rPr>
          <w:rFonts w:eastAsia="Times New Roman" w:cstheme="minorHAnsi"/>
          <w:color w:val="000000"/>
          <w:sz w:val="18"/>
          <w:szCs w:val="18"/>
          <w:lang w:eastAsia="en-GB"/>
        </w:rPr>
        <w:sectPr w:rsidR="00D83263" w:rsidRPr="00D83263" w:rsidSect="00D83263">
          <w:headerReference w:type="even" r:id="rId9"/>
          <w:headerReference w:type="default" r:id="rId10"/>
          <w:footerReference w:type="even" r:id="rId11"/>
          <w:footerReference w:type="default" r:id="rId12"/>
          <w:headerReference w:type="first" r:id="rId13"/>
          <w:footerReference w:type="first" r:id="rId14"/>
          <w:pgSz w:w="11900" w:h="16840"/>
          <w:pgMar w:top="1440" w:right="1440" w:bottom="1440" w:left="1440" w:header="708" w:footer="708" w:gutter="0"/>
          <w:pgNumType w:start="1"/>
          <w:cols w:space="708"/>
          <w:titlePg/>
          <w:docGrid w:linePitch="360"/>
        </w:sectPr>
      </w:pPr>
    </w:p>
    <w:p w14:paraId="211763EA" w14:textId="40A8A960" w:rsidR="00D83263" w:rsidRPr="00217127" w:rsidRDefault="00D83263" w:rsidP="00D83263">
      <w:pPr>
        <w:jc w:val="both"/>
        <w:rPr>
          <w:rFonts w:cstheme="minorHAnsi"/>
          <w:sz w:val="18"/>
          <w:szCs w:val="18"/>
          <w:lang w:val="en-US"/>
        </w:rPr>
      </w:pPr>
    </w:p>
    <w:p w14:paraId="6B07A78A" w14:textId="779B8241" w:rsidR="00E81494" w:rsidRPr="00C5321F" w:rsidRDefault="00217127" w:rsidP="00D83263">
      <w:pPr>
        <w:pStyle w:val="ListParagraph"/>
        <w:numPr>
          <w:ilvl w:val="0"/>
          <w:numId w:val="40"/>
        </w:numPr>
        <w:jc w:val="both"/>
        <w:rPr>
          <w:rFonts w:eastAsiaTheme="minorEastAsia" w:cstheme="minorHAnsi"/>
          <w:b/>
          <w:bCs/>
          <w:sz w:val="24"/>
          <w:szCs w:val="24"/>
          <w:u w:val="single"/>
          <w:lang w:val="en-US"/>
        </w:rPr>
      </w:pPr>
      <w:r w:rsidRPr="00C5321F">
        <w:rPr>
          <w:rFonts w:cstheme="minorHAnsi"/>
          <w:b/>
          <w:bCs/>
          <w:sz w:val="24"/>
          <w:szCs w:val="24"/>
          <w:u w:val="single"/>
          <w:lang w:val="en-US"/>
        </w:rPr>
        <w:t>INTRODUCTION</w:t>
      </w:r>
    </w:p>
    <w:p w14:paraId="3C5B734F" w14:textId="1B637585" w:rsidR="00D83263" w:rsidRPr="00217127" w:rsidRDefault="00E81494" w:rsidP="00D83263">
      <w:pPr>
        <w:jc w:val="both"/>
        <w:rPr>
          <w:rFonts w:eastAsia="Times New Roman" w:cstheme="minorHAnsi"/>
          <w:color w:val="000000"/>
          <w:sz w:val="18"/>
          <w:szCs w:val="18"/>
          <w:lang w:eastAsia="en-GB"/>
        </w:rPr>
      </w:pPr>
      <w:r w:rsidRPr="00217127">
        <w:rPr>
          <w:rFonts w:eastAsia="Times New Roman" w:cstheme="minorHAnsi"/>
          <w:color w:val="000000"/>
          <w:sz w:val="18"/>
          <w:szCs w:val="18"/>
          <w:lang w:eastAsia="en-GB"/>
        </w:rPr>
        <w:t xml:space="preserve">This study aims to explore the global vaccination progress until </w:t>
      </w:r>
      <w:r w:rsidR="005D5ACD" w:rsidRPr="00217127">
        <w:rPr>
          <w:rFonts w:eastAsia="Times New Roman" w:cstheme="minorHAnsi"/>
          <w:color w:val="000000"/>
          <w:sz w:val="18"/>
          <w:szCs w:val="18"/>
          <w:lang w:eastAsia="en-GB"/>
        </w:rPr>
        <w:t>August</w:t>
      </w:r>
      <w:r w:rsidRPr="00217127">
        <w:rPr>
          <w:rFonts w:eastAsia="Times New Roman" w:cstheme="minorHAnsi"/>
          <w:color w:val="000000"/>
          <w:sz w:val="18"/>
          <w:szCs w:val="18"/>
          <w:lang w:eastAsia="en-GB"/>
        </w:rPr>
        <w:t xml:space="preserve"> 2021 through following questions:</w:t>
      </w:r>
    </w:p>
    <w:p w14:paraId="29B88804" w14:textId="2AA2957A" w:rsidR="00E81494" w:rsidRPr="004840D0" w:rsidRDefault="00435253" w:rsidP="00D83263">
      <w:pPr>
        <w:pStyle w:val="ListParagraph"/>
        <w:numPr>
          <w:ilvl w:val="0"/>
          <w:numId w:val="28"/>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 xml:space="preserve">Vaccination </w:t>
      </w:r>
      <w:r w:rsidR="004840D0" w:rsidRPr="004840D0">
        <w:rPr>
          <w:rFonts w:eastAsia="Times New Roman" w:cstheme="minorHAnsi"/>
          <w:i/>
          <w:iCs/>
          <w:color w:val="000000"/>
          <w:sz w:val="18"/>
          <w:szCs w:val="18"/>
          <w:u w:val="single"/>
          <w:lang w:eastAsia="en-GB"/>
        </w:rPr>
        <w:t>Rate</w:t>
      </w:r>
      <w:r w:rsidR="004840D0">
        <w:rPr>
          <w:rFonts w:eastAsia="Times New Roman" w:cstheme="minorHAnsi"/>
          <w:i/>
          <w:iCs/>
          <w:color w:val="000000"/>
          <w:sz w:val="18"/>
          <w:szCs w:val="18"/>
          <w:u w:val="single"/>
          <w:lang w:eastAsia="en-GB"/>
        </w:rPr>
        <w:t>:</w:t>
      </w:r>
      <w:r w:rsidR="004840D0" w:rsidRPr="004840D0">
        <w:rPr>
          <w:rFonts w:eastAsia="Times New Roman" w:cstheme="minorHAnsi"/>
          <w:color w:val="000000"/>
          <w:sz w:val="18"/>
          <w:szCs w:val="18"/>
          <w:lang w:eastAsia="en-GB"/>
        </w:rPr>
        <w:t xml:space="preserve"> Th</w:t>
      </w:r>
      <w:r w:rsidR="004840D0">
        <w:rPr>
          <w:rFonts w:eastAsia="Times New Roman" w:cstheme="minorHAnsi"/>
          <w:color w:val="000000"/>
          <w:sz w:val="18"/>
          <w:szCs w:val="18"/>
          <w:lang w:eastAsia="en-GB"/>
        </w:rPr>
        <w:t xml:space="preserve">ese </w:t>
      </w:r>
      <w:r w:rsidR="005D5ACD" w:rsidRPr="004840D0">
        <w:rPr>
          <w:rFonts w:eastAsia="Times New Roman" w:cstheme="minorHAnsi"/>
          <w:color w:val="000000"/>
          <w:sz w:val="18"/>
          <w:szCs w:val="18"/>
          <w:lang w:eastAsia="en-GB"/>
        </w:rPr>
        <w:t>question</w:t>
      </w:r>
      <w:r w:rsidR="004840D0">
        <w:rPr>
          <w:rFonts w:eastAsia="Times New Roman" w:cstheme="minorHAnsi"/>
          <w:color w:val="000000"/>
          <w:sz w:val="18"/>
          <w:szCs w:val="18"/>
          <w:lang w:eastAsia="en-GB"/>
        </w:rPr>
        <w:t>s</w:t>
      </w:r>
      <w:r w:rsidR="005D5ACD" w:rsidRPr="004840D0">
        <w:rPr>
          <w:rFonts w:eastAsia="Times New Roman" w:cstheme="minorHAnsi"/>
          <w:color w:val="000000"/>
          <w:sz w:val="18"/>
          <w:szCs w:val="18"/>
          <w:lang w:eastAsia="en-GB"/>
        </w:rPr>
        <w:t xml:space="preserve"> aim to provide answers on what percentage of people have been vaccinated fully </w:t>
      </w:r>
      <w:r w:rsidRPr="004840D0">
        <w:rPr>
          <w:rFonts w:eastAsia="Times New Roman" w:cstheme="minorHAnsi"/>
          <w:color w:val="000000"/>
          <w:sz w:val="18"/>
          <w:szCs w:val="18"/>
          <w:lang w:eastAsia="en-GB"/>
        </w:rPr>
        <w:t xml:space="preserve">and what percentage of population have received </w:t>
      </w:r>
      <w:r w:rsidR="005D5ACD" w:rsidRPr="004840D0">
        <w:rPr>
          <w:rFonts w:eastAsia="Times New Roman" w:cstheme="minorHAnsi"/>
          <w:color w:val="000000"/>
          <w:sz w:val="18"/>
          <w:szCs w:val="18"/>
          <w:lang w:eastAsia="en-GB"/>
        </w:rPr>
        <w:t>at least one dose</w:t>
      </w:r>
      <w:r w:rsidRPr="004840D0">
        <w:rPr>
          <w:rFonts w:eastAsia="Times New Roman" w:cstheme="minorHAnsi"/>
          <w:color w:val="000000"/>
          <w:sz w:val="18"/>
          <w:szCs w:val="18"/>
          <w:lang w:eastAsia="en-GB"/>
        </w:rPr>
        <w:t xml:space="preserve"> with bifurcation by country, age group. This question also aims to answer vaccination rates in comparison to diabetes prevalence, smoking habits, handwashing facilities, hospital beds, income group and human development index</w:t>
      </w:r>
    </w:p>
    <w:p w14:paraId="661CE9A1" w14:textId="76A244AF" w:rsidR="00B822ED" w:rsidRPr="004840D0" w:rsidRDefault="00E81494" w:rsidP="00D83263">
      <w:pPr>
        <w:pStyle w:val="ListParagraph"/>
        <w:numPr>
          <w:ilvl w:val="0"/>
          <w:numId w:val="28"/>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Manufacturer wise usage</w:t>
      </w:r>
      <w:r w:rsidR="004840D0">
        <w:rPr>
          <w:rFonts w:eastAsia="Times New Roman" w:cstheme="minorHAnsi"/>
          <w:i/>
          <w:iCs/>
          <w:color w:val="000000"/>
          <w:sz w:val="18"/>
          <w:szCs w:val="18"/>
          <w:u w:val="single"/>
          <w:lang w:eastAsia="en-GB"/>
        </w:rPr>
        <w:t xml:space="preserve">: </w:t>
      </w:r>
      <w:r w:rsidR="004840D0" w:rsidRPr="004840D0">
        <w:rPr>
          <w:rFonts w:eastAsia="Times New Roman" w:cstheme="minorHAnsi"/>
          <w:color w:val="000000"/>
          <w:sz w:val="18"/>
          <w:szCs w:val="18"/>
          <w:lang w:eastAsia="en-GB"/>
        </w:rPr>
        <w:t>Th</w:t>
      </w:r>
      <w:r w:rsidR="004840D0">
        <w:rPr>
          <w:rFonts w:eastAsia="Times New Roman" w:cstheme="minorHAnsi"/>
          <w:color w:val="000000"/>
          <w:sz w:val="18"/>
          <w:szCs w:val="18"/>
          <w:lang w:eastAsia="en-GB"/>
        </w:rPr>
        <w:t xml:space="preserve">ese </w:t>
      </w:r>
      <w:r w:rsidR="004840D0" w:rsidRPr="004840D0">
        <w:rPr>
          <w:rFonts w:eastAsia="Times New Roman" w:cstheme="minorHAnsi"/>
          <w:color w:val="000000"/>
          <w:sz w:val="18"/>
          <w:szCs w:val="18"/>
          <w:lang w:eastAsia="en-GB"/>
        </w:rPr>
        <w:t>question</w:t>
      </w:r>
      <w:r w:rsidR="004840D0">
        <w:rPr>
          <w:rFonts w:eastAsia="Times New Roman" w:cstheme="minorHAnsi"/>
          <w:color w:val="000000"/>
          <w:sz w:val="18"/>
          <w:szCs w:val="18"/>
          <w:lang w:eastAsia="en-GB"/>
        </w:rPr>
        <w:t>s</w:t>
      </w:r>
      <w:r w:rsidR="004840D0" w:rsidRPr="004840D0">
        <w:rPr>
          <w:rFonts w:eastAsia="Times New Roman" w:cstheme="minorHAnsi"/>
          <w:color w:val="000000"/>
          <w:sz w:val="18"/>
          <w:szCs w:val="18"/>
          <w:lang w:eastAsia="en-GB"/>
        </w:rPr>
        <w:t xml:space="preserve"> aim </w:t>
      </w:r>
      <w:r w:rsidR="00435253" w:rsidRPr="004840D0">
        <w:rPr>
          <w:rFonts w:eastAsia="Times New Roman" w:cstheme="minorHAnsi"/>
          <w:color w:val="000000"/>
          <w:sz w:val="18"/>
          <w:szCs w:val="18"/>
          <w:lang w:eastAsia="en-GB"/>
        </w:rPr>
        <w:t xml:space="preserve">to provide answers on which vaccine manufacturer was widely adopted </w:t>
      </w:r>
      <w:r w:rsidR="00B822ED" w:rsidRPr="004840D0">
        <w:rPr>
          <w:rFonts w:eastAsia="Times New Roman" w:cstheme="minorHAnsi"/>
          <w:color w:val="000000"/>
          <w:sz w:val="18"/>
          <w:szCs w:val="18"/>
          <w:lang w:eastAsia="en-GB"/>
        </w:rPr>
        <w:t>by country, age group and how effective was a vaccine on countries decline of covid cases.</w:t>
      </w:r>
    </w:p>
    <w:p w14:paraId="35EC6F6F" w14:textId="77777777" w:rsidR="00D83263" w:rsidRPr="00D83263" w:rsidRDefault="004D04F8" w:rsidP="00D83263">
      <w:pPr>
        <w:pStyle w:val="ListParagraph"/>
        <w:numPr>
          <w:ilvl w:val="0"/>
          <w:numId w:val="28"/>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Vaccine preference by country</w:t>
      </w:r>
      <w:r w:rsidR="004840D0">
        <w:rPr>
          <w:rFonts w:eastAsia="Times New Roman" w:cstheme="minorHAnsi"/>
          <w:i/>
          <w:iCs/>
          <w:color w:val="000000"/>
          <w:sz w:val="18"/>
          <w:szCs w:val="18"/>
          <w:u w:val="single"/>
          <w:lang w:eastAsia="en-GB"/>
        </w:rPr>
        <w:t xml:space="preserve">: </w:t>
      </w:r>
      <w:r w:rsidR="004840D0" w:rsidRPr="004840D0">
        <w:rPr>
          <w:rFonts w:eastAsia="Times New Roman" w:cstheme="minorHAnsi"/>
          <w:color w:val="000000"/>
          <w:sz w:val="18"/>
          <w:szCs w:val="18"/>
          <w:lang w:eastAsia="en-GB"/>
        </w:rPr>
        <w:t>Th</w:t>
      </w:r>
      <w:r w:rsidR="004840D0">
        <w:rPr>
          <w:rFonts w:eastAsia="Times New Roman" w:cstheme="minorHAnsi"/>
          <w:color w:val="000000"/>
          <w:sz w:val="18"/>
          <w:szCs w:val="18"/>
          <w:lang w:eastAsia="en-GB"/>
        </w:rPr>
        <w:t xml:space="preserve">ese </w:t>
      </w:r>
      <w:r w:rsidR="004840D0" w:rsidRPr="004840D0">
        <w:rPr>
          <w:rFonts w:eastAsia="Times New Roman" w:cstheme="minorHAnsi"/>
          <w:color w:val="000000"/>
          <w:sz w:val="18"/>
          <w:szCs w:val="18"/>
          <w:lang w:eastAsia="en-GB"/>
        </w:rPr>
        <w:t>question</w:t>
      </w:r>
      <w:r w:rsidR="004840D0">
        <w:rPr>
          <w:rFonts w:eastAsia="Times New Roman" w:cstheme="minorHAnsi"/>
          <w:color w:val="000000"/>
          <w:sz w:val="18"/>
          <w:szCs w:val="18"/>
          <w:lang w:eastAsia="en-GB"/>
        </w:rPr>
        <w:t>s</w:t>
      </w:r>
      <w:r w:rsidR="004840D0" w:rsidRPr="004840D0">
        <w:rPr>
          <w:rFonts w:eastAsia="Times New Roman" w:cstheme="minorHAnsi"/>
          <w:color w:val="000000"/>
          <w:sz w:val="18"/>
          <w:szCs w:val="18"/>
          <w:lang w:eastAsia="en-GB"/>
        </w:rPr>
        <w:t xml:space="preserve"> aim </w:t>
      </w:r>
      <w:r w:rsidRPr="004840D0">
        <w:rPr>
          <w:rFonts w:eastAsia="Times New Roman" w:cstheme="minorHAnsi"/>
          <w:color w:val="000000"/>
          <w:sz w:val="18"/>
          <w:szCs w:val="18"/>
          <w:lang w:eastAsia="en-GB"/>
        </w:rPr>
        <w:t>to infer the preference of a particular vaccine and how does it affect future of vaccination progress.</w:t>
      </w:r>
    </w:p>
    <w:p w14:paraId="0F4174F9" w14:textId="399B2EE6" w:rsidR="00CF7D53" w:rsidRPr="00D83263" w:rsidRDefault="004D04F8" w:rsidP="00D83263">
      <w:pPr>
        <w:pStyle w:val="ListParagraph"/>
        <w:ind w:left="360"/>
        <w:jc w:val="both"/>
        <w:rPr>
          <w:rFonts w:eastAsia="Times New Roman" w:cstheme="minorHAnsi"/>
          <w:i/>
          <w:iCs/>
          <w:color w:val="000000"/>
          <w:sz w:val="18"/>
          <w:szCs w:val="18"/>
          <w:u w:val="single"/>
          <w:lang w:eastAsia="en-GB"/>
        </w:rPr>
      </w:pPr>
      <w:r w:rsidRPr="00D83263">
        <w:rPr>
          <w:rFonts w:eastAsia="Times New Roman" w:cstheme="minorHAnsi"/>
          <w:color w:val="000000"/>
          <w:sz w:val="18"/>
          <w:szCs w:val="18"/>
          <w:lang w:eastAsia="en-GB"/>
        </w:rPr>
        <w:t xml:space="preserve">It is essential to understand why we have more than one manufacturer </w:t>
      </w:r>
      <w:r w:rsidR="00F04FA7" w:rsidRPr="00D83263">
        <w:rPr>
          <w:rFonts w:eastAsia="Times New Roman" w:cstheme="minorHAnsi"/>
          <w:color w:val="000000"/>
          <w:sz w:val="18"/>
          <w:szCs w:val="18"/>
          <w:lang w:eastAsia="en-GB"/>
        </w:rPr>
        <w:t xml:space="preserve">for vaccine for a single </w:t>
      </w:r>
      <w:r w:rsidRPr="00D83263">
        <w:rPr>
          <w:rFonts w:eastAsia="Times New Roman" w:cstheme="minorHAnsi"/>
          <w:color w:val="000000"/>
          <w:sz w:val="18"/>
          <w:szCs w:val="18"/>
          <w:lang w:eastAsia="en-GB"/>
        </w:rPr>
        <w:t xml:space="preserve">disease. As of </w:t>
      </w:r>
      <w:r w:rsidR="00C41B67" w:rsidRPr="00D83263">
        <w:rPr>
          <w:rFonts w:eastAsia="Times New Roman" w:cstheme="minorHAnsi"/>
          <w:color w:val="000000"/>
          <w:sz w:val="18"/>
          <w:szCs w:val="18"/>
          <w:lang w:eastAsia="en-GB"/>
        </w:rPr>
        <w:t>August</w:t>
      </w:r>
      <w:r w:rsidRPr="00D83263">
        <w:rPr>
          <w:rFonts w:eastAsia="Times New Roman" w:cstheme="minorHAnsi"/>
          <w:color w:val="000000"/>
          <w:sz w:val="18"/>
          <w:szCs w:val="18"/>
          <w:lang w:eastAsia="en-GB"/>
        </w:rPr>
        <w:t xml:space="preserve"> 2021- there are 22 vaccines authorized for use by national governments with six vaccines being approved for emergency or full use by at least one WHO-recognised regulatory authority</w:t>
      </w:r>
      <w:r w:rsidR="008B5DEB">
        <w:rPr>
          <w:rFonts w:eastAsia="Times New Roman" w:cstheme="minorHAnsi"/>
          <w:color w:val="000000"/>
          <w:sz w:val="18"/>
          <w:szCs w:val="18"/>
          <w:lang w:eastAsia="en-GB"/>
        </w:rPr>
        <w:t xml:space="preserve"> </w:t>
      </w:r>
      <w:r w:rsidR="00F04FA7" w:rsidRPr="00D83263">
        <w:rPr>
          <w:rFonts w:eastAsia="Times New Roman" w:cstheme="minorHAnsi"/>
          <w:color w:val="000000"/>
          <w:sz w:val="18"/>
          <w:szCs w:val="18"/>
          <w:lang w:eastAsia="en-GB"/>
        </w:rPr>
        <w:t>(Wikipedia contributors, n.d.-b)</w:t>
      </w:r>
      <w:r w:rsidR="00C41B67" w:rsidRPr="00D83263">
        <w:rPr>
          <w:rFonts w:eastAsia="Times New Roman" w:cstheme="minorHAnsi"/>
          <w:color w:val="000000"/>
          <w:sz w:val="18"/>
          <w:szCs w:val="18"/>
          <w:lang w:eastAsia="en-GB"/>
        </w:rPr>
        <w:t xml:space="preserve">. </w:t>
      </w:r>
      <w:r w:rsidRPr="00D83263">
        <w:rPr>
          <w:rFonts w:eastAsia="Times New Roman" w:cstheme="minorHAnsi"/>
          <w:color w:val="000000"/>
          <w:sz w:val="18"/>
          <w:szCs w:val="18"/>
          <w:lang w:eastAsia="en-GB"/>
        </w:rPr>
        <w:t xml:space="preserve"> </w:t>
      </w:r>
      <w:r w:rsidR="008B5DEB">
        <w:rPr>
          <w:rFonts w:eastAsia="Times New Roman" w:cstheme="minorHAnsi"/>
          <w:color w:val="000000"/>
          <w:sz w:val="18"/>
          <w:szCs w:val="18"/>
          <w:lang w:eastAsia="en-GB"/>
        </w:rPr>
        <w:t>There are two main types of vaccines:</w:t>
      </w:r>
    </w:p>
    <w:p w14:paraId="26BF15E3" w14:textId="77777777" w:rsidR="00CF7D53" w:rsidRPr="00D83263" w:rsidRDefault="00C41B67" w:rsidP="00D83263">
      <w:pPr>
        <w:pStyle w:val="ListParagraph"/>
        <w:numPr>
          <w:ilvl w:val="0"/>
          <w:numId w:val="42"/>
        </w:numPr>
        <w:jc w:val="both"/>
        <w:rPr>
          <w:rFonts w:eastAsia="Times New Roman" w:cstheme="minorHAnsi"/>
          <w:color w:val="000000"/>
          <w:sz w:val="18"/>
          <w:szCs w:val="18"/>
          <w:lang w:eastAsia="en-GB"/>
        </w:rPr>
      </w:pPr>
      <w:r w:rsidRPr="00D83263">
        <w:rPr>
          <w:rFonts w:eastAsia="Times New Roman" w:cstheme="minorHAnsi"/>
          <w:i/>
          <w:iCs/>
          <w:sz w:val="20"/>
          <w:szCs w:val="20"/>
          <w:u w:val="single"/>
          <w:lang w:eastAsia="en-GB"/>
        </w:rPr>
        <w:t>RNA Vaccines:</w:t>
      </w:r>
      <w:r w:rsidR="00F04FA7" w:rsidRPr="00D83263">
        <w:rPr>
          <w:rFonts w:eastAsia="Times New Roman" w:cstheme="minorHAnsi"/>
          <w:i/>
          <w:iCs/>
          <w:color w:val="000000"/>
          <w:sz w:val="16"/>
          <w:szCs w:val="16"/>
          <w:u w:val="single"/>
          <w:lang w:eastAsia="en-GB"/>
        </w:rPr>
        <w:t xml:space="preserve"> </w:t>
      </w:r>
      <w:r w:rsidRPr="00D83263">
        <w:rPr>
          <w:rFonts w:eastAsia="Times New Roman" w:cstheme="minorHAnsi"/>
          <w:sz w:val="18"/>
          <w:szCs w:val="18"/>
          <w:lang w:eastAsia="en-GB"/>
        </w:rPr>
        <w:t>These vaccines use RNA to simulate an immune response. When a vaccine containing RNA is introduced into the body, it acts as a messenger RNA which causes cells to build the SARS-CoV-2 spike protein</w:t>
      </w:r>
      <w:r w:rsidR="00450D17" w:rsidRPr="00D83263">
        <w:rPr>
          <w:rFonts w:eastAsia="Times New Roman" w:cstheme="minorHAnsi"/>
          <w:sz w:val="18"/>
          <w:szCs w:val="18"/>
          <w:lang w:eastAsia="en-GB"/>
        </w:rPr>
        <w:t>. This trains the body how to identify and destroy the pathogen when it enters the body. Examples of this type of vaccines include Pfizer–BioNTech, Moderna.</w:t>
      </w:r>
    </w:p>
    <w:p w14:paraId="5497BE7B" w14:textId="4148F3D5" w:rsidR="00E01DB9" w:rsidRPr="00D83263" w:rsidRDefault="00450D17" w:rsidP="00D83263">
      <w:pPr>
        <w:pStyle w:val="ListParagraph"/>
        <w:numPr>
          <w:ilvl w:val="0"/>
          <w:numId w:val="42"/>
        </w:numPr>
        <w:jc w:val="both"/>
        <w:rPr>
          <w:rFonts w:eastAsia="Times New Roman" w:cstheme="minorHAnsi"/>
          <w:color w:val="000000"/>
          <w:sz w:val="18"/>
          <w:szCs w:val="18"/>
          <w:lang w:eastAsia="en-GB"/>
        </w:rPr>
      </w:pPr>
      <w:r w:rsidRPr="00D83263">
        <w:rPr>
          <w:rFonts w:eastAsia="Times New Roman" w:cstheme="minorHAnsi"/>
          <w:i/>
          <w:iCs/>
          <w:sz w:val="20"/>
          <w:szCs w:val="20"/>
          <w:u w:val="single"/>
          <w:lang w:eastAsia="en-GB"/>
        </w:rPr>
        <w:t>Adenovirus vector vaccines:</w:t>
      </w:r>
      <w:r w:rsidR="00F04FA7" w:rsidRPr="00D83263">
        <w:rPr>
          <w:rFonts w:eastAsia="Times New Roman" w:cstheme="minorHAnsi"/>
          <w:i/>
          <w:iCs/>
          <w:color w:val="000000"/>
          <w:sz w:val="13"/>
          <w:szCs w:val="13"/>
          <w:u w:val="single"/>
          <w:lang w:eastAsia="en-GB"/>
        </w:rPr>
        <w:t xml:space="preserve"> </w:t>
      </w:r>
      <w:r w:rsidR="00BC7929" w:rsidRPr="00D83263">
        <w:rPr>
          <w:rFonts w:eastAsia="Times New Roman" w:cstheme="minorHAnsi"/>
          <w:sz w:val="18"/>
          <w:szCs w:val="18"/>
          <w:lang w:eastAsia="en-GB"/>
        </w:rPr>
        <w:t xml:space="preserve">These vaccines use an adenovirus shell </w:t>
      </w:r>
      <w:r w:rsidR="0029558B" w:rsidRPr="00D83263">
        <w:rPr>
          <w:rFonts w:eastAsia="Times New Roman" w:cstheme="minorHAnsi"/>
          <w:sz w:val="18"/>
          <w:szCs w:val="18"/>
          <w:lang w:eastAsia="en-GB"/>
        </w:rPr>
        <w:t xml:space="preserve">containing the DNA that encodes a SARS-CoV-2 protein which does not make new virus particles but rather produce the antigen which elicits a systemic immune response. Examples of this type of vaccines include Oxford-AstraZeneca, Sputnik V, Janssen COVID-19 </w:t>
      </w:r>
      <w:r w:rsidR="002B0638" w:rsidRPr="00D83263">
        <w:rPr>
          <w:rFonts w:eastAsia="Times New Roman" w:cstheme="minorHAnsi"/>
          <w:sz w:val="18"/>
          <w:szCs w:val="18"/>
          <w:lang w:eastAsia="en-GB"/>
        </w:rPr>
        <w:t>vaccine (</w:t>
      </w:r>
      <w:r w:rsidR="0029558B" w:rsidRPr="00D83263">
        <w:rPr>
          <w:rFonts w:eastAsia="Times New Roman" w:cstheme="minorHAnsi"/>
          <w:sz w:val="18"/>
          <w:szCs w:val="18"/>
          <w:lang w:eastAsia="en-GB"/>
        </w:rPr>
        <w:t>Johnson &amp; Johnson vaccine)</w:t>
      </w:r>
    </w:p>
    <w:p w14:paraId="24043BC6" w14:textId="77777777" w:rsidR="004840D0" w:rsidRDefault="00912C47" w:rsidP="00D83263">
      <w:pPr>
        <w:ind w:left="360"/>
        <w:jc w:val="both"/>
        <w:rPr>
          <w:rFonts w:eastAsia="Times New Roman" w:cstheme="minorHAnsi"/>
          <w:i/>
          <w:iCs/>
          <w:color w:val="000000"/>
          <w:sz w:val="10"/>
          <w:szCs w:val="10"/>
          <w:u w:val="single"/>
          <w:lang w:eastAsia="en-GB"/>
        </w:rPr>
      </w:pPr>
      <w:r w:rsidRPr="004840D0">
        <w:rPr>
          <w:rFonts w:eastAsia="Times New Roman" w:cstheme="minorHAnsi"/>
          <w:sz w:val="18"/>
          <w:szCs w:val="18"/>
          <w:lang w:eastAsia="en-GB"/>
        </w:rPr>
        <w:t>Further, each vaccine has different FDA approval dates. (“Historic Dates and Events Related to Vaccines and Immunization,” n.d.)</w:t>
      </w:r>
    </w:p>
    <w:p w14:paraId="4F8D4479" w14:textId="54E352A0" w:rsidR="00F04FA7" w:rsidRPr="004840D0" w:rsidRDefault="00F04FA7" w:rsidP="00D83263">
      <w:pPr>
        <w:pStyle w:val="ListParagraph"/>
        <w:numPr>
          <w:ilvl w:val="0"/>
          <w:numId w:val="40"/>
        </w:numPr>
        <w:jc w:val="both"/>
        <w:rPr>
          <w:rFonts w:eastAsiaTheme="minorEastAsia" w:cstheme="minorHAnsi"/>
          <w:b/>
          <w:bCs/>
          <w:sz w:val="24"/>
          <w:szCs w:val="24"/>
          <w:u w:val="single"/>
          <w:lang w:val="en-US"/>
        </w:rPr>
      </w:pPr>
      <w:r w:rsidRPr="004840D0">
        <w:rPr>
          <w:rFonts w:eastAsiaTheme="minorEastAsia" w:cstheme="minorHAnsi"/>
          <w:b/>
          <w:bCs/>
          <w:sz w:val="24"/>
          <w:szCs w:val="24"/>
          <w:u w:val="single"/>
          <w:lang w:val="en-US"/>
        </w:rPr>
        <w:t>DATA WRANGLING</w:t>
      </w:r>
    </w:p>
    <w:p w14:paraId="70540740" w14:textId="7988B962" w:rsidR="00E01DB9" w:rsidRPr="004840D0" w:rsidRDefault="001C7709" w:rsidP="00D83263">
      <w:pPr>
        <w:pStyle w:val="ListParagraph"/>
        <w:numPr>
          <w:ilvl w:val="0"/>
          <w:numId w:val="33"/>
        </w:numPr>
        <w:jc w:val="both"/>
        <w:rPr>
          <w:rFonts w:eastAsiaTheme="minorEastAsia" w:cstheme="minorHAnsi"/>
          <w:b/>
          <w:bCs/>
          <w:sz w:val="24"/>
          <w:szCs w:val="24"/>
          <w:u w:val="single"/>
          <w:lang w:val="en-US"/>
        </w:rPr>
      </w:pPr>
      <w:r w:rsidRPr="004840D0">
        <w:rPr>
          <w:rFonts w:eastAsia="Times New Roman" w:cstheme="minorHAnsi"/>
          <w:i/>
          <w:iCs/>
          <w:color w:val="000000"/>
          <w:sz w:val="18"/>
          <w:szCs w:val="18"/>
          <w:u w:val="single"/>
          <w:lang w:eastAsia="en-GB"/>
        </w:rPr>
        <w:t>Description of Data Sources:</w:t>
      </w:r>
    </w:p>
    <w:p w14:paraId="18822D92" w14:textId="6A47C333" w:rsidR="001C7709" w:rsidRPr="00CF7D53" w:rsidRDefault="00E01DB9" w:rsidP="00D83263">
      <w:pPr>
        <w:pStyle w:val="ListParagraph"/>
        <w:ind w:left="1080"/>
        <w:jc w:val="both"/>
        <w:rPr>
          <w:rFonts w:eastAsia="Times New Roman" w:cstheme="minorHAnsi"/>
          <w:sz w:val="18"/>
          <w:szCs w:val="18"/>
          <w:lang w:eastAsia="en-GB"/>
        </w:rPr>
      </w:pPr>
      <w:r w:rsidRPr="00F04FA7">
        <w:rPr>
          <w:rFonts w:eastAsia="Times New Roman" w:cstheme="minorHAnsi"/>
          <w:sz w:val="18"/>
          <w:szCs w:val="18"/>
          <w:lang w:eastAsia="en-GB"/>
        </w:rPr>
        <w:t>Covid Dataset</w:t>
      </w:r>
      <w:r w:rsidR="001C7709" w:rsidRPr="00F04FA7">
        <w:rPr>
          <w:rFonts w:eastAsia="Times New Roman" w:cstheme="minorHAnsi"/>
          <w:sz w:val="18"/>
          <w:szCs w:val="18"/>
          <w:lang w:eastAsia="en-GB"/>
        </w:rPr>
        <w:t>s</w:t>
      </w:r>
      <w:r w:rsidRPr="00F04FA7">
        <w:rPr>
          <w:rFonts w:eastAsia="Times New Roman" w:cstheme="minorHAnsi"/>
          <w:sz w:val="18"/>
          <w:szCs w:val="18"/>
          <w:lang w:eastAsia="en-GB"/>
        </w:rPr>
        <w:t xml:space="preserve"> </w:t>
      </w:r>
      <w:r w:rsidR="001C7709" w:rsidRPr="00F04FA7">
        <w:rPr>
          <w:rFonts w:eastAsia="Times New Roman" w:cstheme="minorHAnsi"/>
          <w:sz w:val="18"/>
          <w:szCs w:val="18"/>
          <w:lang w:eastAsia="en-GB"/>
        </w:rPr>
        <w:t xml:space="preserve">from OWID daily updated dumps in GitHub: </w:t>
      </w:r>
      <w:hyperlink r:id="rId15" w:history="1">
        <w:r w:rsidR="001C7709" w:rsidRPr="00F04FA7">
          <w:rPr>
            <w:rStyle w:val="Hyperlink"/>
            <w:rFonts w:eastAsia="Times New Roman" w:cstheme="minorHAnsi"/>
            <w:sz w:val="18"/>
            <w:szCs w:val="18"/>
            <w:lang w:eastAsia="en-GB"/>
          </w:rPr>
          <w:t>https://github.com/owid/covid-19-data/tree/master/public/data/vaccinations</w:t>
        </w:r>
      </w:hyperlink>
      <w:r w:rsidR="00CF7D53">
        <w:rPr>
          <w:rFonts w:eastAsia="Times New Roman" w:cstheme="minorHAnsi"/>
          <w:sz w:val="18"/>
          <w:szCs w:val="18"/>
          <w:lang w:eastAsia="en-GB"/>
        </w:rPr>
        <w:t xml:space="preserve"> and </w:t>
      </w:r>
      <w:r w:rsidR="001C7709" w:rsidRPr="00CF7D53">
        <w:rPr>
          <w:rFonts w:eastAsia="Times New Roman" w:cstheme="minorHAnsi"/>
          <w:sz w:val="18"/>
          <w:szCs w:val="18"/>
          <w:lang w:eastAsia="en-GB"/>
        </w:rPr>
        <w:t xml:space="preserve">Covid Datasets from WHO public downloadable dumps: </w:t>
      </w:r>
      <w:hyperlink r:id="rId16" w:history="1">
        <w:r w:rsidR="001C7709" w:rsidRPr="00CF7D53">
          <w:rPr>
            <w:rStyle w:val="Hyperlink"/>
            <w:rFonts w:eastAsia="Times New Roman" w:cstheme="minorHAnsi"/>
            <w:sz w:val="18"/>
            <w:szCs w:val="18"/>
            <w:lang w:eastAsia="en-GB"/>
          </w:rPr>
          <w:t>https://covid19.who.int/info/</w:t>
        </w:r>
      </w:hyperlink>
    </w:p>
    <w:p w14:paraId="3C594F37" w14:textId="0E47ACA2" w:rsidR="00912C47" w:rsidRPr="004840D0" w:rsidRDefault="001C7709" w:rsidP="00D83263">
      <w:pPr>
        <w:pStyle w:val="ListParagraph"/>
        <w:numPr>
          <w:ilvl w:val="0"/>
          <w:numId w:val="33"/>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Tools Used:</w:t>
      </w:r>
      <w:r w:rsidR="00912C47" w:rsidRPr="004840D0">
        <w:rPr>
          <w:rFonts w:eastAsia="Times New Roman" w:cstheme="minorHAnsi"/>
          <w:i/>
          <w:iCs/>
          <w:color w:val="000000"/>
          <w:sz w:val="18"/>
          <w:szCs w:val="18"/>
          <w:u w:val="single"/>
          <w:lang w:eastAsia="en-GB"/>
        </w:rPr>
        <w:t xml:space="preserve"> </w:t>
      </w:r>
      <w:r w:rsidR="00912C47" w:rsidRPr="004840D0">
        <w:rPr>
          <w:rFonts w:eastAsia="Times New Roman" w:cstheme="minorHAnsi"/>
          <w:sz w:val="18"/>
          <w:szCs w:val="18"/>
          <w:lang w:eastAsia="en-GB"/>
        </w:rPr>
        <w:t>Python</w:t>
      </w:r>
      <w:r w:rsidR="00912C47" w:rsidRPr="004840D0">
        <w:rPr>
          <w:rFonts w:eastAsia="Times New Roman" w:cstheme="minorHAnsi"/>
          <w:i/>
          <w:iCs/>
          <w:color w:val="000000"/>
          <w:sz w:val="18"/>
          <w:szCs w:val="18"/>
          <w:lang w:eastAsia="en-GB"/>
        </w:rPr>
        <w:t>,</w:t>
      </w:r>
      <w:r w:rsidR="00912C47" w:rsidRPr="004840D0">
        <w:rPr>
          <w:rFonts w:eastAsia="Times New Roman" w:cstheme="minorHAnsi"/>
          <w:sz w:val="18"/>
          <w:szCs w:val="18"/>
          <w:lang w:eastAsia="en-GB"/>
        </w:rPr>
        <w:t xml:space="preserve"> Excel</w:t>
      </w:r>
      <w:r w:rsidR="00912C47" w:rsidRPr="004840D0">
        <w:rPr>
          <w:rFonts w:eastAsia="Times New Roman" w:cstheme="minorHAnsi"/>
          <w:i/>
          <w:iCs/>
          <w:color w:val="000000"/>
          <w:sz w:val="18"/>
          <w:szCs w:val="18"/>
          <w:lang w:eastAsia="en-GB"/>
        </w:rPr>
        <w:t>,</w:t>
      </w:r>
      <w:r w:rsidR="00912C47" w:rsidRPr="004840D0">
        <w:rPr>
          <w:rFonts w:eastAsia="Times New Roman" w:cstheme="minorHAnsi"/>
          <w:sz w:val="18"/>
          <w:szCs w:val="18"/>
          <w:lang w:eastAsia="en-GB"/>
        </w:rPr>
        <w:t xml:space="preserve"> Tableau</w:t>
      </w:r>
    </w:p>
    <w:p w14:paraId="621D4706" w14:textId="359F53A9" w:rsidR="001C7709" w:rsidRPr="004840D0" w:rsidRDefault="00343CB9" w:rsidP="00D83263">
      <w:pPr>
        <w:pStyle w:val="ListParagraph"/>
        <w:numPr>
          <w:ilvl w:val="0"/>
          <w:numId w:val="33"/>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Cleaning and Transformations:</w:t>
      </w:r>
    </w:p>
    <w:p w14:paraId="1A11EDED" w14:textId="66183E93" w:rsidR="00343CB9" w:rsidRPr="00F04FA7" w:rsidRDefault="00343CB9" w:rsidP="00D83263">
      <w:pPr>
        <w:pStyle w:val="ListParagraph"/>
        <w:numPr>
          <w:ilvl w:val="0"/>
          <w:numId w:val="7"/>
        </w:numPr>
        <w:jc w:val="both"/>
        <w:rPr>
          <w:rFonts w:eastAsia="Times New Roman" w:cstheme="minorHAnsi"/>
          <w:sz w:val="18"/>
          <w:szCs w:val="18"/>
          <w:lang w:eastAsia="en-GB"/>
        </w:rPr>
      </w:pPr>
      <w:r w:rsidRPr="00F04FA7">
        <w:rPr>
          <w:rFonts w:eastAsia="Times New Roman" w:cstheme="minorHAnsi"/>
          <w:sz w:val="18"/>
          <w:szCs w:val="18"/>
          <w:lang w:eastAsia="en-GB"/>
        </w:rPr>
        <w:t xml:space="preserve">In the dataset </w:t>
      </w:r>
      <w:r w:rsidR="00F04FA7">
        <w:rPr>
          <w:rFonts w:eastAsia="Times New Roman" w:cstheme="minorHAnsi"/>
          <w:sz w:val="18"/>
          <w:szCs w:val="18"/>
          <w:lang w:eastAsia="en-GB"/>
        </w:rPr>
        <w:t xml:space="preserve">containing age </w:t>
      </w:r>
      <w:r w:rsidRPr="00F04FA7">
        <w:rPr>
          <w:rFonts w:eastAsia="Times New Roman" w:cstheme="minorHAnsi"/>
          <w:sz w:val="18"/>
          <w:szCs w:val="18"/>
          <w:lang w:eastAsia="en-GB"/>
        </w:rPr>
        <w:t>which contains the data related to vaccination percentage by age, Country name is mentioned as Entity and date as Day. To maintain consistency across datasets, both the columns have been renamed:</w:t>
      </w:r>
    </w:p>
    <w:p w14:paraId="7BAC4D4B" w14:textId="6BE8DDAB" w:rsidR="00343CB9" w:rsidRDefault="00DC0503" w:rsidP="00DC0503">
      <w:pPr>
        <w:ind w:left="360" w:firstLine="720"/>
        <w:jc w:val="both"/>
        <w:rPr>
          <w:rFonts w:eastAsia="Times New Roman" w:cstheme="minorHAnsi"/>
          <w:sz w:val="21"/>
          <w:szCs w:val="21"/>
          <w:lang w:eastAsia="en-GB"/>
        </w:rPr>
      </w:pPr>
      <w:r w:rsidRPr="006D3BAF">
        <w:rPr>
          <w:rFonts w:eastAsia="Times New Roman" w:cstheme="minorHAnsi"/>
          <w:noProof/>
          <w:sz w:val="18"/>
          <w:szCs w:val="18"/>
          <w:lang w:eastAsia="en-GB"/>
        </w:rPr>
        <w:drawing>
          <wp:inline distT="0" distB="0" distL="0" distR="0" wp14:anchorId="5F8CC80E" wp14:editId="2AB13FC1">
            <wp:extent cx="5727700" cy="452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2120"/>
                    </a:xfrm>
                    <a:prstGeom prst="rect">
                      <a:avLst/>
                    </a:prstGeom>
                  </pic:spPr>
                </pic:pic>
              </a:graphicData>
            </a:graphic>
          </wp:inline>
        </w:drawing>
      </w:r>
    </w:p>
    <w:p w14:paraId="0FF4FD68" w14:textId="035F1BEB" w:rsidR="00343CB9" w:rsidRDefault="00343CB9" w:rsidP="00D83263">
      <w:pPr>
        <w:pStyle w:val="ListParagraph"/>
        <w:numPr>
          <w:ilvl w:val="0"/>
          <w:numId w:val="7"/>
        </w:numPr>
        <w:jc w:val="both"/>
        <w:rPr>
          <w:rFonts w:eastAsia="Times New Roman" w:cstheme="minorHAnsi"/>
          <w:sz w:val="18"/>
          <w:szCs w:val="18"/>
          <w:lang w:eastAsia="en-GB"/>
        </w:rPr>
      </w:pPr>
      <w:r w:rsidRPr="00F04FA7">
        <w:rPr>
          <w:rFonts w:eastAsia="Times New Roman" w:cstheme="minorHAnsi"/>
          <w:sz w:val="18"/>
          <w:szCs w:val="18"/>
          <w:lang w:eastAsia="en-GB"/>
        </w:rPr>
        <w:t xml:space="preserve">In the dataset provided by OWID, total number of columns are 32 with only 5 columns smoothed (removed noise). Hence, dropped all columns and kept only columns from which </w:t>
      </w:r>
      <w:r w:rsidR="00F04FA7">
        <w:rPr>
          <w:rFonts w:eastAsia="Times New Roman" w:cstheme="minorHAnsi"/>
          <w:sz w:val="18"/>
          <w:szCs w:val="18"/>
          <w:lang w:eastAsia="en-GB"/>
        </w:rPr>
        <w:t>have been smoothed</w:t>
      </w:r>
      <w:r w:rsidRPr="00F04FA7">
        <w:rPr>
          <w:rFonts w:eastAsia="Times New Roman" w:cstheme="minorHAnsi"/>
          <w:sz w:val="18"/>
          <w:szCs w:val="18"/>
          <w:lang w:eastAsia="en-GB"/>
        </w:rPr>
        <w:t>. The date column has been converted to datetime format.</w:t>
      </w:r>
    </w:p>
    <w:p w14:paraId="0016ED81" w14:textId="77777777" w:rsidR="006D3BAF" w:rsidRPr="006D3BAF" w:rsidRDefault="006D3BAF" w:rsidP="006D3BAF">
      <w:pPr>
        <w:pStyle w:val="ListParagraph"/>
        <w:rPr>
          <w:rFonts w:eastAsia="Times New Roman" w:cstheme="minorHAnsi"/>
          <w:sz w:val="18"/>
          <w:szCs w:val="18"/>
          <w:lang w:eastAsia="en-GB"/>
        </w:rPr>
      </w:pPr>
    </w:p>
    <w:p w14:paraId="72BEBD24" w14:textId="3B31431F" w:rsidR="006D3BAF" w:rsidRPr="00F04FA7" w:rsidRDefault="006D3BAF" w:rsidP="006D3BAF">
      <w:pPr>
        <w:pStyle w:val="ListParagraph"/>
        <w:ind w:left="1080"/>
        <w:jc w:val="both"/>
        <w:rPr>
          <w:rFonts w:eastAsia="Times New Roman" w:cstheme="minorHAnsi"/>
          <w:sz w:val="18"/>
          <w:szCs w:val="18"/>
          <w:lang w:eastAsia="en-GB"/>
        </w:rPr>
      </w:pPr>
    </w:p>
    <w:p w14:paraId="3EB32657" w14:textId="2BF7A2FF" w:rsidR="00343CB9" w:rsidRDefault="00343CB9" w:rsidP="00D83263">
      <w:pPr>
        <w:pStyle w:val="ListParagraph"/>
        <w:jc w:val="both"/>
        <w:rPr>
          <w:rFonts w:eastAsia="Times New Roman" w:cstheme="minorHAnsi"/>
          <w:sz w:val="21"/>
          <w:szCs w:val="21"/>
          <w:lang w:eastAsia="en-GB"/>
        </w:rPr>
      </w:pPr>
      <w:r w:rsidRPr="00343CB9">
        <w:rPr>
          <w:rFonts w:eastAsia="Times New Roman" w:cstheme="minorHAnsi"/>
          <w:noProof/>
          <w:sz w:val="21"/>
          <w:szCs w:val="21"/>
          <w:lang w:eastAsia="en-GB"/>
        </w:rPr>
        <w:lastRenderedPageBreak/>
        <w:drawing>
          <wp:inline distT="0" distB="0" distL="0" distR="0" wp14:anchorId="5FD0BBC7" wp14:editId="5D5F31B8">
            <wp:extent cx="4997303" cy="2449343"/>
            <wp:effectExtent l="0" t="0" r="0" b="190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8"/>
                    <a:stretch>
                      <a:fillRect/>
                    </a:stretch>
                  </pic:blipFill>
                  <pic:spPr>
                    <a:xfrm>
                      <a:off x="0" y="0"/>
                      <a:ext cx="5007339" cy="2454262"/>
                    </a:xfrm>
                    <a:prstGeom prst="rect">
                      <a:avLst/>
                    </a:prstGeom>
                  </pic:spPr>
                </pic:pic>
              </a:graphicData>
            </a:graphic>
          </wp:inline>
        </w:drawing>
      </w:r>
    </w:p>
    <w:p w14:paraId="5634CA8E" w14:textId="6523D547" w:rsidR="00BD1992" w:rsidRPr="00F04FA7" w:rsidRDefault="00BD1992" w:rsidP="00D83263">
      <w:pPr>
        <w:pStyle w:val="ListParagraph"/>
        <w:numPr>
          <w:ilvl w:val="0"/>
          <w:numId w:val="7"/>
        </w:numPr>
        <w:jc w:val="both"/>
        <w:rPr>
          <w:rFonts w:eastAsia="Times New Roman" w:cstheme="minorHAnsi"/>
          <w:sz w:val="18"/>
          <w:szCs w:val="18"/>
          <w:lang w:eastAsia="en-GB"/>
        </w:rPr>
      </w:pPr>
      <w:r w:rsidRPr="00F04FA7">
        <w:rPr>
          <w:rFonts w:eastAsia="Times New Roman" w:cstheme="minorHAnsi"/>
          <w:sz w:val="18"/>
          <w:szCs w:val="18"/>
          <w:lang w:eastAsia="en-GB"/>
        </w:rPr>
        <w:t>In the dataset provided by WHO</w:t>
      </w:r>
      <w:r w:rsidR="00F04FA7">
        <w:rPr>
          <w:rFonts w:eastAsia="Times New Roman" w:cstheme="minorHAnsi"/>
          <w:sz w:val="18"/>
          <w:szCs w:val="18"/>
          <w:lang w:eastAsia="en-GB"/>
        </w:rPr>
        <w:t xml:space="preserve"> for vaccinations used by different countries</w:t>
      </w:r>
      <w:r w:rsidRPr="00F04FA7">
        <w:rPr>
          <w:rFonts w:eastAsia="Times New Roman" w:cstheme="minorHAnsi"/>
          <w:sz w:val="18"/>
          <w:szCs w:val="18"/>
          <w:lang w:eastAsia="en-GB"/>
        </w:rPr>
        <w:t xml:space="preserve">, we have single column indicating a long string of all the vaccines used in country. For better visualising, the column has been split and a meaningful </w:t>
      </w:r>
      <w:r w:rsidR="00F04FA7" w:rsidRPr="00F04FA7">
        <w:rPr>
          <w:rFonts w:eastAsia="Times New Roman" w:cstheme="minorHAnsi"/>
          <w:sz w:val="18"/>
          <w:szCs w:val="18"/>
          <w:lang w:eastAsia="en-GB"/>
        </w:rPr>
        <w:t>primary key</w:t>
      </w:r>
      <w:r w:rsidRPr="00F04FA7">
        <w:rPr>
          <w:rFonts w:eastAsia="Times New Roman" w:cstheme="minorHAnsi"/>
          <w:sz w:val="18"/>
          <w:szCs w:val="18"/>
          <w:lang w:eastAsia="en-GB"/>
        </w:rPr>
        <w:t xml:space="preserve"> has been created vac_id has been created for better visualising.</w:t>
      </w:r>
    </w:p>
    <w:p w14:paraId="415EA66D" w14:textId="03399B9F" w:rsidR="00BD1992" w:rsidRDefault="00BD1992" w:rsidP="00D83263">
      <w:pPr>
        <w:pStyle w:val="ListParagraph"/>
        <w:jc w:val="both"/>
        <w:rPr>
          <w:rFonts w:eastAsia="Times New Roman" w:cstheme="minorHAnsi"/>
          <w:sz w:val="21"/>
          <w:szCs w:val="21"/>
          <w:lang w:eastAsia="en-GB"/>
        </w:rPr>
      </w:pPr>
      <w:r w:rsidRPr="00BD1992">
        <w:rPr>
          <w:rFonts w:eastAsia="Times New Roman" w:cstheme="minorHAnsi"/>
          <w:noProof/>
          <w:sz w:val="21"/>
          <w:szCs w:val="21"/>
          <w:lang w:eastAsia="en-GB"/>
        </w:rPr>
        <w:drawing>
          <wp:inline distT="0" distB="0" distL="0" distR="0" wp14:anchorId="39370C8A" wp14:editId="0937AEF3">
            <wp:extent cx="4812471" cy="2828260"/>
            <wp:effectExtent l="0" t="0" r="1270" b="444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a:stretch>
                      <a:fillRect/>
                    </a:stretch>
                  </pic:blipFill>
                  <pic:spPr>
                    <a:xfrm>
                      <a:off x="0" y="0"/>
                      <a:ext cx="4823040" cy="2834471"/>
                    </a:xfrm>
                    <a:prstGeom prst="rect">
                      <a:avLst/>
                    </a:prstGeom>
                  </pic:spPr>
                </pic:pic>
              </a:graphicData>
            </a:graphic>
          </wp:inline>
        </w:drawing>
      </w:r>
    </w:p>
    <w:p w14:paraId="5413DB68" w14:textId="34F48BA1" w:rsidR="00BD1992" w:rsidRDefault="00BD1992" w:rsidP="00D83263">
      <w:pPr>
        <w:pStyle w:val="ListParagraph"/>
        <w:jc w:val="both"/>
        <w:rPr>
          <w:rFonts w:eastAsia="Times New Roman" w:cstheme="minorHAnsi"/>
          <w:sz w:val="21"/>
          <w:szCs w:val="21"/>
          <w:lang w:eastAsia="en-GB"/>
        </w:rPr>
      </w:pPr>
      <w:r w:rsidRPr="00BD1992">
        <w:rPr>
          <w:rFonts w:eastAsia="Times New Roman" w:cstheme="minorHAnsi"/>
          <w:noProof/>
          <w:sz w:val="21"/>
          <w:szCs w:val="21"/>
          <w:lang w:eastAsia="en-GB"/>
        </w:rPr>
        <w:drawing>
          <wp:inline distT="0" distB="0" distL="0" distR="0" wp14:anchorId="78FC8CD4" wp14:editId="7B895A89">
            <wp:extent cx="4954772" cy="232412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4983138" cy="2337435"/>
                    </a:xfrm>
                    <a:prstGeom prst="rect">
                      <a:avLst/>
                    </a:prstGeom>
                  </pic:spPr>
                </pic:pic>
              </a:graphicData>
            </a:graphic>
          </wp:inline>
        </w:drawing>
      </w:r>
    </w:p>
    <w:p w14:paraId="08FD4B07" w14:textId="1E9EAA6F" w:rsidR="00762348" w:rsidRPr="00CF7D53" w:rsidRDefault="00762348" w:rsidP="00D83263">
      <w:pPr>
        <w:pStyle w:val="ListParagraph"/>
        <w:numPr>
          <w:ilvl w:val="0"/>
          <w:numId w:val="7"/>
        </w:numPr>
        <w:jc w:val="both"/>
        <w:rPr>
          <w:rFonts w:eastAsia="Times New Roman" w:cstheme="minorHAnsi"/>
          <w:sz w:val="18"/>
          <w:szCs w:val="18"/>
          <w:lang w:eastAsia="en-GB"/>
        </w:rPr>
      </w:pPr>
      <w:r w:rsidRPr="00600CFD">
        <w:rPr>
          <w:rFonts w:eastAsia="Times New Roman" w:cstheme="minorHAnsi"/>
          <w:sz w:val="18"/>
          <w:szCs w:val="18"/>
          <w:lang w:eastAsia="en-GB"/>
        </w:rPr>
        <w:t xml:space="preserve">In the dataset provided by OWID for age group bifurcation of vaccines issued, we have several age groups (For example:0-17,12-17,18-24,18-30) as various countries followed different reprint methodology. These groups have been combined to reduce the clutter. (For example:0-17,12-17 have been combined into 0-17 group). This has been done using tableau.  </w:t>
      </w:r>
    </w:p>
    <w:p w14:paraId="003D6171" w14:textId="0B184AC1" w:rsidR="001E6612" w:rsidRDefault="00DC0503" w:rsidP="00D83263">
      <w:pPr>
        <w:pStyle w:val="ListParagraph"/>
        <w:jc w:val="both"/>
        <w:rPr>
          <w:rFonts w:eastAsia="Times New Roman" w:cstheme="minorHAnsi"/>
          <w:sz w:val="21"/>
          <w:szCs w:val="21"/>
          <w:lang w:eastAsia="en-GB"/>
        </w:rPr>
      </w:pPr>
      <w:r w:rsidRPr="00DC0503">
        <w:rPr>
          <w:rFonts w:eastAsia="Times New Roman" w:cstheme="minorHAnsi"/>
          <w:noProof/>
          <w:sz w:val="21"/>
          <w:szCs w:val="21"/>
          <w:lang w:eastAsia="en-GB"/>
        </w:rPr>
        <w:lastRenderedPageBreak/>
        <w:drawing>
          <wp:inline distT="0" distB="0" distL="0" distR="0" wp14:anchorId="3DF88184" wp14:editId="6DF91E17">
            <wp:extent cx="5727700" cy="2334260"/>
            <wp:effectExtent l="0" t="0" r="0" b="254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1"/>
                    <a:stretch>
                      <a:fillRect/>
                    </a:stretch>
                  </pic:blipFill>
                  <pic:spPr>
                    <a:xfrm>
                      <a:off x="0" y="0"/>
                      <a:ext cx="5727700" cy="2334260"/>
                    </a:xfrm>
                    <a:prstGeom prst="rect">
                      <a:avLst/>
                    </a:prstGeom>
                  </pic:spPr>
                </pic:pic>
              </a:graphicData>
            </a:graphic>
          </wp:inline>
        </w:drawing>
      </w:r>
    </w:p>
    <w:p w14:paraId="0155D577" w14:textId="77777777" w:rsidR="001E6612" w:rsidRDefault="001E6612" w:rsidP="00D83263">
      <w:pPr>
        <w:pStyle w:val="ListParagraph"/>
        <w:numPr>
          <w:ilvl w:val="0"/>
          <w:numId w:val="7"/>
        </w:numPr>
        <w:jc w:val="both"/>
        <w:rPr>
          <w:rFonts w:eastAsia="Times New Roman" w:cstheme="minorHAnsi"/>
          <w:sz w:val="18"/>
          <w:szCs w:val="18"/>
          <w:lang w:eastAsia="en-GB"/>
        </w:rPr>
      </w:pPr>
      <w:r w:rsidRPr="001E6612">
        <w:rPr>
          <w:rFonts w:eastAsia="Times New Roman" w:cstheme="minorHAnsi"/>
          <w:sz w:val="18"/>
          <w:szCs w:val="18"/>
          <w:lang w:eastAsia="en-GB"/>
        </w:rPr>
        <w:t xml:space="preserve">Consistency in vaccine names: Many vaccines are traded as different names in different countries, </w:t>
      </w:r>
    </w:p>
    <w:p w14:paraId="33E783D1" w14:textId="7281E54B" w:rsidR="001E6612" w:rsidRPr="00DC0503" w:rsidRDefault="001E6612" w:rsidP="00DC0503">
      <w:pPr>
        <w:pStyle w:val="ListParagraph"/>
        <w:jc w:val="both"/>
        <w:rPr>
          <w:rFonts w:eastAsia="Times New Roman" w:cstheme="minorHAnsi"/>
          <w:sz w:val="18"/>
          <w:szCs w:val="18"/>
          <w:lang w:eastAsia="en-GB"/>
        </w:rPr>
      </w:pPr>
      <w:r>
        <w:rPr>
          <w:rFonts w:eastAsia="Times New Roman" w:cstheme="minorHAnsi"/>
          <w:sz w:val="18"/>
          <w:szCs w:val="18"/>
          <w:lang w:eastAsia="en-GB"/>
        </w:rPr>
        <w:t>F</w:t>
      </w:r>
      <w:r w:rsidRPr="001E6612">
        <w:rPr>
          <w:rFonts w:eastAsia="Times New Roman" w:cstheme="minorHAnsi"/>
          <w:sz w:val="18"/>
          <w:szCs w:val="18"/>
          <w:lang w:eastAsia="en-GB"/>
        </w:rPr>
        <w:t>or example:</w:t>
      </w:r>
      <w:r w:rsidR="00DC0503">
        <w:rPr>
          <w:rFonts w:eastAsia="Times New Roman" w:cstheme="minorHAnsi"/>
          <w:sz w:val="18"/>
          <w:szCs w:val="18"/>
          <w:lang w:eastAsia="en-GB"/>
        </w:rPr>
        <w:t xml:space="preserve"> V</w:t>
      </w:r>
      <w:r w:rsidRPr="00DC0503">
        <w:rPr>
          <w:rFonts w:eastAsia="Times New Roman" w:cstheme="minorHAnsi"/>
          <w:sz w:val="18"/>
          <w:szCs w:val="18"/>
          <w:lang w:eastAsia="en-GB"/>
        </w:rPr>
        <w:t xml:space="preserve">accine </w:t>
      </w:r>
      <w:r w:rsidR="00DC0503">
        <w:rPr>
          <w:rFonts w:eastAsia="Times New Roman" w:cstheme="minorHAnsi"/>
          <w:sz w:val="18"/>
          <w:szCs w:val="18"/>
          <w:lang w:eastAsia="en-GB"/>
        </w:rPr>
        <w:t>developed</w:t>
      </w:r>
      <w:r w:rsidRPr="00DC0503">
        <w:rPr>
          <w:rFonts w:eastAsia="Times New Roman" w:cstheme="minorHAnsi"/>
          <w:sz w:val="18"/>
          <w:szCs w:val="18"/>
          <w:lang w:eastAsia="en-GB"/>
        </w:rPr>
        <w:t xml:space="preserve"> by Oxford-AstraZeneca is traded as Covishield in India</w:t>
      </w:r>
      <w:r w:rsidR="00CF7D53" w:rsidRPr="00DC0503">
        <w:rPr>
          <w:rFonts w:eastAsia="Times New Roman" w:cstheme="minorHAnsi"/>
          <w:sz w:val="18"/>
          <w:szCs w:val="18"/>
          <w:lang w:eastAsia="en-GB"/>
        </w:rPr>
        <w:t xml:space="preserve"> and </w:t>
      </w:r>
      <w:r w:rsidRPr="00DC0503">
        <w:rPr>
          <w:rFonts w:eastAsia="Times New Roman" w:cstheme="minorHAnsi"/>
          <w:sz w:val="18"/>
          <w:szCs w:val="18"/>
          <w:lang w:eastAsia="en-GB"/>
        </w:rPr>
        <w:t>Janssen - Ad26.COV 2.5 is manufactured by Johnson &amp; Johnson and traded as Janssen</w:t>
      </w:r>
    </w:p>
    <w:p w14:paraId="142C14CB" w14:textId="335D951A" w:rsidR="001E6612" w:rsidRPr="001E6612" w:rsidRDefault="001E6612" w:rsidP="00D83263">
      <w:pPr>
        <w:pStyle w:val="ListParagraph"/>
        <w:jc w:val="both"/>
        <w:rPr>
          <w:rFonts w:eastAsia="Times New Roman" w:cstheme="minorHAnsi"/>
          <w:sz w:val="18"/>
          <w:szCs w:val="18"/>
          <w:lang w:eastAsia="en-GB"/>
        </w:rPr>
      </w:pPr>
      <w:r w:rsidRPr="001E6612">
        <w:rPr>
          <w:rFonts w:eastAsia="Times New Roman" w:cstheme="minorHAnsi"/>
          <w:sz w:val="18"/>
          <w:szCs w:val="18"/>
          <w:lang w:eastAsia="en-GB"/>
        </w:rPr>
        <w:t>To avoid multiple names of the same manufacturer, following transformation has been done:</w:t>
      </w:r>
    </w:p>
    <w:p w14:paraId="1CB77F95" w14:textId="38F765B7" w:rsidR="001E6612" w:rsidRDefault="00DC0503" w:rsidP="00D83263">
      <w:pPr>
        <w:pStyle w:val="ListParagraph"/>
        <w:jc w:val="both"/>
        <w:rPr>
          <w:rFonts w:eastAsia="Times New Roman" w:cstheme="minorHAnsi"/>
          <w:sz w:val="21"/>
          <w:szCs w:val="21"/>
          <w:lang w:eastAsia="en-GB"/>
        </w:rPr>
      </w:pPr>
      <w:r w:rsidRPr="00DC0503">
        <w:rPr>
          <w:rFonts w:eastAsia="Times New Roman" w:cstheme="minorHAnsi"/>
          <w:noProof/>
          <w:sz w:val="21"/>
          <w:szCs w:val="21"/>
          <w:lang w:eastAsia="en-GB"/>
        </w:rPr>
        <w:drawing>
          <wp:inline distT="0" distB="0" distL="0" distR="0" wp14:anchorId="76C1E04A" wp14:editId="7C5DE3C1">
            <wp:extent cx="3926958" cy="90381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a:stretch>
                      <a:fillRect/>
                    </a:stretch>
                  </pic:blipFill>
                  <pic:spPr>
                    <a:xfrm>
                      <a:off x="0" y="0"/>
                      <a:ext cx="3966618" cy="912938"/>
                    </a:xfrm>
                    <a:prstGeom prst="rect">
                      <a:avLst/>
                    </a:prstGeom>
                  </pic:spPr>
                </pic:pic>
              </a:graphicData>
            </a:graphic>
          </wp:inline>
        </w:drawing>
      </w:r>
    </w:p>
    <w:p w14:paraId="0605E80A" w14:textId="45DF52F4" w:rsidR="00DC0503" w:rsidRDefault="00DC0503" w:rsidP="00D83263">
      <w:pPr>
        <w:pStyle w:val="ListParagraph"/>
        <w:jc w:val="both"/>
        <w:rPr>
          <w:rFonts w:eastAsia="Times New Roman" w:cstheme="minorHAnsi"/>
          <w:sz w:val="21"/>
          <w:szCs w:val="21"/>
          <w:lang w:eastAsia="en-GB"/>
        </w:rPr>
      </w:pPr>
      <w:r w:rsidRPr="00DC0503">
        <w:rPr>
          <w:rFonts w:eastAsia="Times New Roman" w:cstheme="minorHAnsi"/>
          <w:noProof/>
          <w:sz w:val="21"/>
          <w:szCs w:val="21"/>
          <w:lang w:eastAsia="en-GB"/>
        </w:rPr>
        <w:drawing>
          <wp:inline distT="0" distB="0" distL="0" distR="0" wp14:anchorId="237E415F" wp14:editId="47F0C59B">
            <wp:extent cx="5043026" cy="2027274"/>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a:stretch>
                      <a:fillRect/>
                    </a:stretch>
                  </pic:blipFill>
                  <pic:spPr>
                    <a:xfrm>
                      <a:off x="0" y="0"/>
                      <a:ext cx="5100771" cy="2050487"/>
                    </a:xfrm>
                    <a:prstGeom prst="rect">
                      <a:avLst/>
                    </a:prstGeom>
                  </pic:spPr>
                </pic:pic>
              </a:graphicData>
            </a:graphic>
          </wp:inline>
        </w:drawing>
      </w:r>
    </w:p>
    <w:p w14:paraId="26628A56" w14:textId="1E754ADC" w:rsidR="00DC0503" w:rsidRPr="00DC0503" w:rsidRDefault="00DC0503" w:rsidP="00DC0503">
      <w:pPr>
        <w:pStyle w:val="ListParagraph"/>
        <w:numPr>
          <w:ilvl w:val="0"/>
          <w:numId w:val="40"/>
        </w:numPr>
        <w:jc w:val="both"/>
        <w:rPr>
          <w:rFonts w:cstheme="minorHAnsi"/>
          <w:b/>
          <w:bCs/>
          <w:sz w:val="24"/>
          <w:szCs w:val="24"/>
          <w:u w:val="single"/>
          <w:lang w:val="en-US"/>
        </w:rPr>
      </w:pPr>
      <w:r w:rsidRPr="00DC0503">
        <w:rPr>
          <w:rFonts w:cstheme="minorHAnsi"/>
          <w:b/>
          <w:bCs/>
          <w:sz w:val="24"/>
          <w:szCs w:val="24"/>
          <w:u w:val="single"/>
          <w:lang w:val="en-US"/>
        </w:rPr>
        <w:t>DATA CHECKING</w:t>
      </w:r>
    </w:p>
    <w:p w14:paraId="2CF7547F" w14:textId="207241D1" w:rsidR="00343CB9" w:rsidRPr="004840D0" w:rsidRDefault="00762348" w:rsidP="00D83263">
      <w:pPr>
        <w:pStyle w:val="ListParagraph"/>
        <w:numPr>
          <w:ilvl w:val="0"/>
          <w:numId w:val="33"/>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 xml:space="preserve">Duplicate and missing values: </w:t>
      </w:r>
    </w:p>
    <w:p w14:paraId="06E054CE" w14:textId="59055B02" w:rsidR="00762348" w:rsidRDefault="00762348" w:rsidP="00D83263">
      <w:pPr>
        <w:pStyle w:val="ListParagraph"/>
        <w:numPr>
          <w:ilvl w:val="0"/>
          <w:numId w:val="19"/>
        </w:numPr>
        <w:jc w:val="both"/>
        <w:rPr>
          <w:rFonts w:eastAsia="Times New Roman" w:cstheme="minorHAnsi"/>
          <w:color w:val="000000"/>
          <w:sz w:val="18"/>
          <w:szCs w:val="18"/>
          <w:lang w:eastAsia="en-GB"/>
        </w:rPr>
      </w:pPr>
      <w:r w:rsidRPr="00762348">
        <w:rPr>
          <w:rFonts w:eastAsia="Times New Roman" w:cstheme="minorHAnsi"/>
          <w:color w:val="000000"/>
          <w:sz w:val="18"/>
          <w:szCs w:val="18"/>
          <w:lang w:eastAsia="en-GB"/>
        </w:rPr>
        <w:t>Duplicates:</w:t>
      </w:r>
      <w:r>
        <w:rPr>
          <w:rFonts w:eastAsia="Times New Roman" w:cstheme="minorHAnsi"/>
          <w:color w:val="000000"/>
          <w:sz w:val="18"/>
          <w:szCs w:val="18"/>
          <w:lang w:eastAsia="en-GB"/>
        </w:rPr>
        <w:t xml:space="preserve"> No duplicates have been found in any of the datasets provided by OWID or WHO.</w:t>
      </w:r>
    </w:p>
    <w:p w14:paraId="3D137D3E" w14:textId="5AB443F8" w:rsidR="001C7709" w:rsidRDefault="00762348" w:rsidP="00D83263">
      <w:pPr>
        <w:pStyle w:val="ListParagraph"/>
        <w:numPr>
          <w:ilvl w:val="0"/>
          <w:numId w:val="19"/>
        </w:numPr>
        <w:jc w:val="both"/>
        <w:rPr>
          <w:rFonts w:eastAsia="Times New Roman" w:cstheme="minorHAnsi"/>
          <w:color w:val="000000"/>
          <w:sz w:val="18"/>
          <w:szCs w:val="18"/>
          <w:lang w:eastAsia="en-GB"/>
        </w:rPr>
      </w:pPr>
      <w:r>
        <w:rPr>
          <w:rFonts w:eastAsia="Times New Roman" w:cstheme="minorHAnsi"/>
          <w:color w:val="000000"/>
          <w:sz w:val="18"/>
          <w:szCs w:val="18"/>
          <w:lang w:eastAsia="en-GB"/>
        </w:rPr>
        <w:t>Missing values:</w:t>
      </w:r>
      <w:r w:rsidR="00275DF7">
        <w:rPr>
          <w:rFonts w:eastAsia="Times New Roman" w:cstheme="minorHAnsi"/>
          <w:color w:val="000000"/>
          <w:sz w:val="18"/>
          <w:szCs w:val="18"/>
          <w:lang w:eastAsia="en-GB"/>
        </w:rPr>
        <w:t xml:space="preserve"> Empty string has been placed where we had the missing values.</w:t>
      </w:r>
    </w:p>
    <w:p w14:paraId="06AEF4DE" w14:textId="52C16924" w:rsidR="008C35B9" w:rsidRPr="004840D0" w:rsidRDefault="00600CFD" w:rsidP="00D83263">
      <w:pPr>
        <w:pStyle w:val="ListParagraph"/>
        <w:numPr>
          <w:ilvl w:val="0"/>
          <w:numId w:val="33"/>
        </w:numPr>
        <w:jc w:val="both"/>
        <w:rPr>
          <w:rFonts w:eastAsia="Times New Roman" w:cstheme="minorHAnsi"/>
          <w:i/>
          <w:iCs/>
          <w:color w:val="000000"/>
          <w:sz w:val="18"/>
          <w:szCs w:val="18"/>
          <w:u w:val="single"/>
          <w:lang w:eastAsia="en-GB"/>
        </w:rPr>
      </w:pPr>
      <w:r w:rsidRPr="004840D0">
        <w:rPr>
          <w:rFonts w:eastAsia="Times New Roman" w:cstheme="minorHAnsi"/>
          <w:i/>
          <w:iCs/>
          <w:color w:val="000000"/>
          <w:sz w:val="18"/>
          <w:szCs w:val="18"/>
          <w:u w:val="single"/>
          <w:lang w:eastAsia="en-GB"/>
        </w:rPr>
        <w:t xml:space="preserve">Insufficient Data: </w:t>
      </w:r>
    </w:p>
    <w:p w14:paraId="50A07096" w14:textId="1357ADAC" w:rsidR="00600CFD" w:rsidRPr="004840D0" w:rsidRDefault="00600CFD" w:rsidP="00D83263">
      <w:pPr>
        <w:pStyle w:val="ListParagraph"/>
        <w:numPr>
          <w:ilvl w:val="2"/>
          <w:numId w:val="39"/>
        </w:numPr>
        <w:jc w:val="both"/>
        <w:rPr>
          <w:rFonts w:eastAsia="Times New Roman" w:cstheme="minorHAnsi"/>
          <w:color w:val="000000"/>
          <w:sz w:val="18"/>
          <w:szCs w:val="18"/>
          <w:lang w:eastAsia="en-GB"/>
        </w:rPr>
      </w:pPr>
      <w:r w:rsidRPr="004840D0">
        <w:rPr>
          <w:rFonts w:eastAsia="Times New Roman" w:cstheme="minorHAnsi"/>
          <w:color w:val="000000"/>
          <w:sz w:val="18"/>
          <w:szCs w:val="18"/>
          <w:lang w:eastAsia="en-GB"/>
        </w:rPr>
        <w:t xml:space="preserve">In the dataset provided by both OWID &amp; WHO, vaccination bifurcation on age group is limited to only 29 countries and all which are in EU region. This is because most of the countries are not reporting Age data. </w:t>
      </w:r>
    </w:p>
    <w:p w14:paraId="7201DD73" w14:textId="7DFFFD9D" w:rsidR="00D83263" w:rsidRPr="005F0E9B" w:rsidRDefault="008C35B9" w:rsidP="00D83263">
      <w:pPr>
        <w:pStyle w:val="ListParagraph"/>
        <w:numPr>
          <w:ilvl w:val="2"/>
          <w:numId w:val="39"/>
        </w:numPr>
        <w:jc w:val="both"/>
        <w:rPr>
          <w:rFonts w:eastAsia="Times New Roman" w:cstheme="minorHAnsi"/>
          <w:color w:val="000000"/>
          <w:sz w:val="18"/>
          <w:szCs w:val="18"/>
          <w:lang w:eastAsia="en-GB"/>
        </w:rPr>
      </w:pPr>
      <w:r w:rsidRPr="004840D0">
        <w:rPr>
          <w:rFonts w:eastAsia="Times New Roman" w:cstheme="minorHAnsi"/>
          <w:color w:val="000000"/>
          <w:sz w:val="18"/>
          <w:szCs w:val="18"/>
          <w:lang w:eastAsia="en-GB"/>
        </w:rPr>
        <w:t xml:space="preserve">Following countries have not reported the type of vaccine </w:t>
      </w:r>
      <w:r w:rsidR="00912C47" w:rsidRPr="004840D0">
        <w:rPr>
          <w:rFonts w:eastAsia="Times New Roman" w:cstheme="minorHAnsi"/>
          <w:color w:val="000000"/>
          <w:sz w:val="18"/>
          <w:szCs w:val="18"/>
          <w:lang w:eastAsia="en-GB"/>
        </w:rPr>
        <w:t>used: Bonaire, French</w:t>
      </w:r>
      <w:r w:rsidRPr="004840D0">
        <w:rPr>
          <w:rFonts w:eastAsia="Times New Roman" w:cstheme="minorHAnsi"/>
          <w:color w:val="000000"/>
          <w:sz w:val="18"/>
          <w:szCs w:val="18"/>
          <w:lang w:eastAsia="en-GB"/>
        </w:rPr>
        <w:t xml:space="preserve"> Guiana,</w:t>
      </w:r>
      <w:r w:rsidR="00912C47" w:rsidRPr="004840D0">
        <w:rPr>
          <w:rFonts w:eastAsia="Times New Roman" w:cstheme="minorHAnsi"/>
          <w:color w:val="000000"/>
          <w:sz w:val="18"/>
          <w:szCs w:val="18"/>
          <w:lang w:eastAsia="en-GB"/>
        </w:rPr>
        <w:t xml:space="preserve"> </w:t>
      </w:r>
      <w:r w:rsidRPr="004840D0">
        <w:rPr>
          <w:rFonts w:eastAsia="Times New Roman" w:cstheme="minorHAnsi"/>
          <w:color w:val="000000"/>
          <w:sz w:val="18"/>
          <w:szCs w:val="18"/>
          <w:lang w:eastAsia="en-GB"/>
        </w:rPr>
        <w:t>Saba,</w:t>
      </w:r>
      <w:r w:rsidR="00912C47" w:rsidRPr="004840D0">
        <w:rPr>
          <w:rFonts w:eastAsia="Times New Roman" w:cstheme="minorHAnsi"/>
          <w:color w:val="000000"/>
          <w:sz w:val="18"/>
          <w:szCs w:val="18"/>
          <w:lang w:eastAsia="en-GB"/>
        </w:rPr>
        <w:t xml:space="preserve"> </w:t>
      </w:r>
      <w:r w:rsidRPr="004840D0">
        <w:rPr>
          <w:rFonts w:eastAsia="Times New Roman" w:cstheme="minorHAnsi"/>
          <w:color w:val="000000"/>
          <w:sz w:val="18"/>
          <w:szCs w:val="18"/>
          <w:lang w:eastAsia="en-GB"/>
        </w:rPr>
        <w:t>Sint Eustatius</w:t>
      </w:r>
      <w:r w:rsidR="00912C47" w:rsidRPr="004840D0">
        <w:rPr>
          <w:rFonts w:eastAsia="Times New Roman" w:cstheme="minorHAnsi"/>
          <w:color w:val="000000"/>
          <w:sz w:val="18"/>
          <w:szCs w:val="18"/>
          <w:lang w:eastAsia="en-GB"/>
        </w:rPr>
        <w:t xml:space="preserve">. This are </w:t>
      </w:r>
      <w:r w:rsidR="004840D0" w:rsidRPr="004840D0">
        <w:rPr>
          <w:rFonts w:eastAsia="Times New Roman" w:cstheme="minorHAnsi"/>
          <w:color w:val="000000"/>
          <w:sz w:val="18"/>
          <w:szCs w:val="18"/>
          <w:lang w:eastAsia="en-GB"/>
        </w:rPr>
        <w:t>special</w:t>
      </w:r>
      <w:r w:rsidR="00912C47" w:rsidRPr="004840D0">
        <w:rPr>
          <w:rFonts w:eastAsia="Times New Roman" w:cstheme="minorHAnsi"/>
          <w:color w:val="000000"/>
          <w:sz w:val="18"/>
          <w:szCs w:val="18"/>
          <w:lang w:eastAsia="en-GB"/>
        </w:rPr>
        <w:t xml:space="preserve"> municipality, overseas department/region, single territorial of a country</w:t>
      </w:r>
      <w:r w:rsidR="004840D0">
        <w:rPr>
          <w:rFonts w:eastAsia="Times New Roman" w:cstheme="minorHAnsi"/>
          <w:color w:val="000000"/>
          <w:sz w:val="18"/>
          <w:szCs w:val="18"/>
          <w:lang w:eastAsia="en-GB"/>
        </w:rPr>
        <w:t>.</w:t>
      </w:r>
    </w:p>
    <w:p w14:paraId="606F9C3C" w14:textId="77777777" w:rsidR="006D3BAF" w:rsidRPr="006D3BAF" w:rsidRDefault="00912C47" w:rsidP="006D3BAF">
      <w:pPr>
        <w:pStyle w:val="ListParagraph"/>
        <w:numPr>
          <w:ilvl w:val="0"/>
          <w:numId w:val="40"/>
        </w:numPr>
        <w:jc w:val="both"/>
        <w:rPr>
          <w:rFonts w:eastAsiaTheme="minorEastAsia" w:cstheme="minorHAnsi"/>
          <w:b/>
          <w:bCs/>
          <w:sz w:val="24"/>
          <w:szCs w:val="24"/>
          <w:u w:val="single"/>
          <w:lang w:val="en-US"/>
        </w:rPr>
      </w:pPr>
      <w:r w:rsidRPr="004840D0">
        <w:rPr>
          <w:rFonts w:cstheme="minorHAnsi"/>
          <w:b/>
          <w:bCs/>
          <w:sz w:val="24"/>
          <w:szCs w:val="24"/>
          <w:u w:val="single"/>
          <w:lang w:val="en-US"/>
        </w:rPr>
        <w:t>DATA EXPLORATION</w:t>
      </w:r>
    </w:p>
    <w:p w14:paraId="6A6ABBD3" w14:textId="6FC129DB" w:rsidR="002E3B54" w:rsidRPr="006D3BAF" w:rsidRDefault="002E3B54" w:rsidP="006D3BAF">
      <w:pPr>
        <w:pStyle w:val="ListParagraph"/>
        <w:ind w:left="360"/>
        <w:jc w:val="both"/>
        <w:rPr>
          <w:rFonts w:eastAsiaTheme="minorEastAsia" w:cstheme="minorHAnsi"/>
          <w:b/>
          <w:bCs/>
          <w:sz w:val="24"/>
          <w:szCs w:val="24"/>
          <w:u w:val="single"/>
          <w:lang w:val="en-US"/>
        </w:rPr>
      </w:pPr>
      <w:r w:rsidRPr="006D3BAF">
        <w:rPr>
          <w:rFonts w:eastAsia="Times New Roman" w:cstheme="minorHAnsi"/>
          <w:i/>
          <w:iCs/>
          <w:sz w:val="20"/>
          <w:szCs w:val="20"/>
          <w:u w:val="single"/>
          <w:lang w:eastAsia="en-GB"/>
        </w:rPr>
        <w:t>Questions:</w:t>
      </w:r>
    </w:p>
    <w:p w14:paraId="649EF04B" w14:textId="77777777" w:rsidR="00B06DA2" w:rsidRPr="00912C47" w:rsidRDefault="002E3B54" w:rsidP="00D83263">
      <w:pPr>
        <w:pStyle w:val="ListParagraph"/>
        <w:numPr>
          <w:ilvl w:val="0"/>
          <w:numId w:val="8"/>
        </w:numPr>
        <w:jc w:val="both"/>
        <w:rPr>
          <w:rFonts w:eastAsia="Times New Roman" w:cstheme="minorHAnsi"/>
          <w:i/>
          <w:iCs/>
          <w:sz w:val="18"/>
          <w:szCs w:val="18"/>
          <w:lang w:eastAsia="en-GB"/>
        </w:rPr>
      </w:pPr>
      <w:r w:rsidRPr="00912C47">
        <w:rPr>
          <w:rFonts w:eastAsia="Times New Roman" w:cstheme="minorHAnsi"/>
          <w:i/>
          <w:iCs/>
          <w:sz w:val="18"/>
          <w:szCs w:val="18"/>
          <w:lang w:eastAsia="en-GB"/>
        </w:rPr>
        <w:t>How many people have been vaccinated?</w:t>
      </w:r>
    </w:p>
    <w:p w14:paraId="75270ECF" w14:textId="77777777" w:rsidR="00B06DA2" w:rsidRPr="00912C47" w:rsidRDefault="002E3B54" w:rsidP="00D83263">
      <w:pPr>
        <w:pStyle w:val="ListParagraph"/>
        <w:numPr>
          <w:ilvl w:val="0"/>
          <w:numId w:val="14"/>
        </w:numPr>
        <w:jc w:val="both"/>
        <w:rPr>
          <w:rFonts w:eastAsia="Times New Roman" w:cstheme="minorHAnsi"/>
          <w:i/>
          <w:iCs/>
          <w:sz w:val="18"/>
          <w:szCs w:val="18"/>
          <w:lang w:eastAsia="en-GB"/>
        </w:rPr>
      </w:pPr>
      <w:r w:rsidRPr="00912C47">
        <w:rPr>
          <w:rFonts w:eastAsia="Times New Roman" w:cstheme="minorHAnsi"/>
          <w:i/>
          <w:iCs/>
          <w:sz w:val="18"/>
          <w:szCs w:val="18"/>
          <w:lang w:eastAsia="en-GB"/>
        </w:rPr>
        <w:t>What is percentage of people have been vaccinated fully?</w:t>
      </w:r>
    </w:p>
    <w:p w14:paraId="17F256DE" w14:textId="11081680" w:rsidR="007D7115" w:rsidRPr="00912C47" w:rsidRDefault="00B853FB" w:rsidP="00D83263">
      <w:pPr>
        <w:pStyle w:val="ListParagraph"/>
        <w:jc w:val="both"/>
        <w:rPr>
          <w:rFonts w:eastAsia="Times New Roman" w:cstheme="minorHAnsi"/>
          <w:sz w:val="18"/>
          <w:szCs w:val="18"/>
          <w:lang w:eastAsia="en-GB"/>
        </w:rPr>
      </w:pPr>
      <w:r w:rsidRPr="00912C47">
        <w:rPr>
          <w:rFonts w:eastAsia="Times New Roman" w:cstheme="minorHAnsi"/>
          <w:sz w:val="18"/>
          <w:szCs w:val="18"/>
          <w:lang w:eastAsia="en-GB"/>
        </w:rPr>
        <w:t xml:space="preserve">In the current dataset which has data range of 1 year 7 months from January 1, 2020 – August 31, 2021, </w:t>
      </w:r>
      <w:r w:rsidR="002870EC" w:rsidRPr="00912C47">
        <w:rPr>
          <w:rFonts w:eastAsia="Times New Roman" w:cstheme="minorHAnsi"/>
          <w:sz w:val="18"/>
          <w:szCs w:val="18"/>
          <w:lang w:eastAsia="en-GB"/>
        </w:rPr>
        <w:t xml:space="preserve">only around 16% of world population is fully vaccinated. </w:t>
      </w:r>
      <w:r w:rsidR="00F13E4B" w:rsidRPr="00912C47">
        <w:rPr>
          <w:rFonts w:eastAsia="Times New Roman" w:cstheme="minorHAnsi"/>
          <w:sz w:val="18"/>
          <w:szCs w:val="18"/>
          <w:lang w:eastAsia="en-GB"/>
        </w:rPr>
        <w:t xml:space="preserve">Only 30 </w:t>
      </w:r>
      <w:r w:rsidR="004840D0">
        <w:rPr>
          <w:rFonts w:eastAsia="Times New Roman" w:cstheme="minorHAnsi"/>
          <w:sz w:val="18"/>
          <w:szCs w:val="18"/>
          <w:lang w:eastAsia="en-GB"/>
        </w:rPr>
        <w:t>out of</w:t>
      </w:r>
      <w:r w:rsidR="00F13E4B" w:rsidRPr="00912C47">
        <w:rPr>
          <w:rFonts w:eastAsia="Times New Roman" w:cstheme="minorHAnsi"/>
          <w:sz w:val="18"/>
          <w:szCs w:val="18"/>
          <w:lang w:eastAsia="en-GB"/>
        </w:rPr>
        <w:t xml:space="preserve"> 100 people have been fully vaccinated.</w:t>
      </w:r>
    </w:p>
    <w:p w14:paraId="4D5CF947" w14:textId="79D1E18C" w:rsidR="00920059" w:rsidRPr="007D7115" w:rsidRDefault="00920059" w:rsidP="00D83263">
      <w:pPr>
        <w:pStyle w:val="ListParagraph"/>
        <w:jc w:val="both"/>
        <w:rPr>
          <w:rFonts w:eastAsia="Times New Roman" w:cstheme="minorHAnsi"/>
          <w:sz w:val="21"/>
          <w:szCs w:val="21"/>
          <w:lang w:eastAsia="en-GB"/>
        </w:rPr>
      </w:pPr>
    </w:p>
    <w:p w14:paraId="5A560D77" w14:textId="1172A5D9" w:rsidR="004840D0" w:rsidRPr="00D83263" w:rsidRDefault="007D7115" w:rsidP="00D83263">
      <w:pPr>
        <w:pStyle w:val="ListParagraph"/>
        <w:jc w:val="both"/>
        <w:rPr>
          <w:rFonts w:eastAsia="Times New Roman" w:cstheme="minorHAnsi"/>
          <w:sz w:val="21"/>
          <w:szCs w:val="21"/>
          <w:lang w:eastAsia="en-GB"/>
        </w:rPr>
      </w:pPr>
      <w:r w:rsidRPr="007D7115">
        <w:rPr>
          <w:rFonts w:eastAsia="Times New Roman" w:cstheme="minorHAnsi"/>
          <w:noProof/>
          <w:sz w:val="21"/>
          <w:szCs w:val="21"/>
          <w:lang w:eastAsia="en-GB"/>
        </w:rPr>
        <w:lastRenderedPageBreak/>
        <w:drawing>
          <wp:inline distT="0" distB="0" distL="0" distR="0" wp14:anchorId="68A5D53F" wp14:editId="57486A16">
            <wp:extent cx="2785730" cy="932068"/>
            <wp:effectExtent l="0" t="0" r="0" b="0"/>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4"/>
                    <a:stretch>
                      <a:fillRect/>
                    </a:stretch>
                  </pic:blipFill>
                  <pic:spPr>
                    <a:xfrm>
                      <a:off x="0" y="0"/>
                      <a:ext cx="2803688" cy="938076"/>
                    </a:xfrm>
                    <a:prstGeom prst="rect">
                      <a:avLst/>
                    </a:prstGeom>
                  </pic:spPr>
                </pic:pic>
              </a:graphicData>
            </a:graphic>
          </wp:inline>
        </w:drawing>
      </w:r>
    </w:p>
    <w:p w14:paraId="58E331EC" w14:textId="1EFF19B5" w:rsidR="004840D0" w:rsidRDefault="004840D0" w:rsidP="00D83263">
      <w:pPr>
        <w:pStyle w:val="ListParagraph"/>
        <w:jc w:val="both"/>
        <w:rPr>
          <w:rFonts w:eastAsia="Times New Roman" w:cstheme="minorHAnsi"/>
          <w:sz w:val="21"/>
          <w:szCs w:val="21"/>
          <w:lang w:eastAsia="en-GB"/>
        </w:rPr>
      </w:pPr>
    </w:p>
    <w:p w14:paraId="3B89E89B" w14:textId="6647DDBB" w:rsidR="004840D0" w:rsidRPr="0031560F" w:rsidRDefault="004840D0" w:rsidP="00D83263">
      <w:pPr>
        <w:pStyle w:val="ListParagraph"/>
        <w:jc w:val="both"/>
        <w:rPr>
          <w:rFonts w:eastAsia="Times New Roman" w:cstheme="minorHAnsi"/>
          <w:b/>
          <w:bCs/>
          <w:i/>
          <w:iCs/>
          <w:sz w:val="18"/>
          <w:szCs w:val="18"/>
          <w:u w:val="single"/>
          <w:lang w:eastAsia="en-GB"/>
        </w:rPr>
      </w:pPr>
      <w:r w:rsidRPr="0031560F">
        <w:rPr>
          <w:rFonts w:eastAsia="Times New Roman" w:cstheme="minorHAnsi"/>
          <w:b/>
          <w:bCs/>
          <w:i/>
          <w:iCs/>
          <w:sz w:val="18"/>
          <w:szCs w:val="18"/>
          <w:u w:val="single"/>
          <w:lang w:eastAsia="en-GB"/>
        </w:rPr>
        <w:t xml:space="preserve">Global Fully Vaccinated Vs Total Vaccinations </w:t>
      </w:r>
      <w:r w:rsidR="0031560F" w:rsidRPr="0031560F">
        <w:rPr>
          <w:rFonts w:eastAsia="Times New Roman" w:cstheme="minorHAnsi"/>
          <w:b/>
          <w:bCs/>
          <w:i/>
          <w:iCs/>
          <w:sz w:val="18"/>
          <w:szCs w:val="18"/>
          <w:u w:val="single"/>
          <w:lang w:eastAsia="en-GB"/>
        </w:rPr>
        <w:t>Trend (Animated):</w:t>
      </w:r>
    </w:p>
    <w:p w14:paraId="04FDAF78" w14:textId="12809591" w:rsidR="00317016" w:rsidRPr="0031560F" w:rsidRDefault="00A15BE2" w:rsidP="00D83263">
      <w:pPr>
        <w:pStyle w:val="ListParagraph"/>
        <w:jc w:val="both"/>
        <w:rPr>
          <w:rFonts w:eastAsia="Times New Roman" w:cstheme="minorHAnsi"/>
          <w:sz w:val="21"/>
          <w:szCs w:val="21"/>
          <w:lang w:eastAsia="en-GB"/>
        </w:rPr>
      </w:pPr>
      <w:r>
        <w:rPr>
          <w:rFonts w:eastAsia="Times New Roman" w:cstheme="minorHAnsi"/>
          <w:noProof/>
          <w:sz w:val="21"/>
          <w:szCs w:val="21"/>
          <w:lang w:eastAsia="en-GB"/>
        </w:rPr>
        <w:drawing>
          <wp:inline distT="0" distB="0" distL="0" distR="0" wp14:anchorId="714083C7" wp14:editId="530C6B25">
            <wp:extent cx="5155565" cy="2663709"/>
            <wp:effectExtent l="0" t="0" r="635" b="381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80261" cy="2676468"/>
                    </a:xfrm>
                    <a:prstGeom prst="rect">
                      <a:avLst/>
                    </a:prstGeom>
                  </pic:spPr>
                </pic:pic>
              </a:graphicData>
            </a:graphic>
          </wp:inline>
        </w:drawing>
      </w:r>
    </w:p>
    <w:p w14:paraId="4F41D24E" w14:textId="137DD68D" w:rsidR="007D7115" w:rsidRPr="00912C47" w:rsidRDefault="007D7115" w:rsidP="00D83263">
      <w:pPr>
        <w:pStyle w:val="ListParagraph"/>
        <w:numPr>
          <w:ilvl w:val="0"/>
          <w:numId w:val="14"/>
        </w:numPr>
        <w:jc w:val="both"/>
        <w:rPr>
          <w:rFonts w:eastAsia="Times New Roman" w:cstheme="minorHAnsi"/>
          <w:i/>
          <w:iCs/>
          <w:sz w:val="18"/>
          <w:szCs w:val="18"/>
          <w:lang w:eastAsia="en-GB"/>
        </w:rPr>
      </w:pPr>
      <w:r w:rsidRPr="00912C47">
        <w:rPr>
          <w:rFonts w:eastAsia="Times New Roman" w:cstheme="minorHAnsi"/>
          <w:i/>
          <w:iCs/>
          <w:sz w:val="18"/>
          <w:szCs w:val="18"/>
          <w:lang w:eastAsia="en-GB"/>
        </w:rPr>
        <w:t>Which country has highest vaccinations?</w:t>
      </w:r>
    </w:p>
    <w:p w14:paraId="45275890" w14:textId="49FA7FE8" w:rsidR="00317016" w:rsidRPr="00DC0503" w:rsidRDefault="009B4B57" w:rsidP="00DC0503">
      <w:pPr>
        <w:pStyle w:val="ListParagraph"/>
        <w:jc w:val="both"/>
        <w:rPr>
          <w:rFonts w:eastAsia="Times New Roman" w:cstheme="minorHAnsi"/>
          <w:sz w:val="18"/>
          <w:szCs w:val="18"/>
          <w:lang w:eastAsia="en-GB"/>
        </w:rPr>
      </w:pPr>
      <w:r w:rsidRPr="00912C47">
        <w:rPr>
          <w:rFonts w:eastAsia="Times New Roman" w:cstheme="minorHAnsi"/>
          <w:sz w:val="18"/>
          <w:szCs w:val="18"/>
          <w:lang w:eastAsia="en-GB"/>
        </w:rPr>
        <w:t xml:space="preserve">China, United </w:t>
      </w:r>
      <w:r w:rsidR="007D195A" w:rsidRPr="00912C47">
        <w:rPr>
          <w:rFonts w:eastAsia="Times New Roman" w:cstheme="minorHAnsi"/>
          <w:sz w:val="18"/>
          <w:szCs w:val="18"/>
          <w:lang w:eastAsia="en-GB"/>
        </w:rPr>
        <w:t>States,</w:t>
      </w:r>
      <w:r w:rsidRPr="00912C47">
        <w:rPr>
          <w:rFonts w:eastAsia="Times New Roman" w:cstheme="minorHAnsi"/>
          <w:sz w:val="18"/>
          <w:szCs w:val="18"/>
          <w:lang w:eastAsia="en-GB"/>
        </w:rPr>
        <w:t xml:space="preserve"> and India have the highest number of fully vaccinated population occupying first three spots</w:t>
      </w:r>
      <w:r w:rsidR="007D195A" w:rsidRPr="00912C47">
        <w:rPr>
          <w:rFonts w:eastAsia="Times New Roman" w:cstheme="minorHAnsi"/>
          <w:sz w:val="18"/>
          <w:szCs w:val="18"/>
          <w:lang w:eastAsia="en-GB"/>
        </w:rPr>
        <w:t xml:space="preserve"> respectively. In terms of Total vaccinations issued, China, India and United States occup</w:t>
      </w:r>
      <w:r w:rsidR="0031560F">
        <w:rPr>
          <w:rFonts w:eastAsia="Times New Roman" w:cstheme="minorHAnsi"/>
          <w:sz w:val="18"/>
          <w:szCs w:val="18"/>
          <w:lang w:eastAsia="en-GB"/>
        </w:rPr>
        <w:t>y</w:t>
      </w:r>
      <w:r w:rsidR="007D195A" w:rsidRPr="00912C47">
        <w:rPr>
          <w:rFonts w:eastAsia="Times New Roman" w:cstheme="minorHAnsi"/>
          <w:sz w:val="18"/>
          <w:szCs w:val="18"/>
          <w:lang w:eastAsia="en-GB"/>
        </w:rPr>
        <w:t xml:space="preserve"> top 3 spots respectively</w:t>
      </w:r>
      <w:r w:rsidR="00317016">
        <w:rPr>
          <w:rFonts w:eastAsia="Times New Roman"/>
          <w:noProof/>
          <w:lang w:eastAsia="en-GB"/>
        </w:rPr>
        <w:drawing>
          <wp:inline distT="0" distB="0" distL="0" distR="0" wp14:anchorId="767FB19B" wp14:editId="39406B9A">
            <wp:extent cx="6922714" cy="2027275"/>
            <wp:effectExtent l="0" t="0" r="0" b="508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7005636" cy="2051558"/>
                    </a:xfrm>
                    <a:prstGeom prst="rect">
                      <a:avLst/>
                    </a:prstGeom>
                  </pic:spPr>
                </pic:pic>
              </a:graphicData>
            </a:graphic>
          </wp:inline>
        </w:drawing>
      </w:r>
    </w:p>
    <w:p w14:paraId="7F73DAA4" w14:textId="140B1EC2" w:rsidR="007D195A" w:rsidRPr="00912C47" w:rsidRDefault="00A15BE2" w:rsidP="00D83263">
      <w:pPr>
        <w:pStyle w:val="ListParagraph"/>
        <w:jc w:val="both"/>
        <w:rPr>
          <w:rFonts w:eastAsia="Times New Roman" w:cstheme="minorHAnsi"/>
          <w:sz w:val="21"/>
          <w:szCs w:val="21"/>
          <w:lang w:eastAsia="en-GB"/>
        </w:rPr>
      </w:pPr>
      <w:r w:rsidRPr="009B4B57">
        <w:rPr>
          <w:rFonts w:eastAsia="Times New Roman" w:cstheme="minorHAnsi"/>
          <w:noProof/>
          <w:sz w:val="21"/>
          <w:szCs w:val="21"/>
          <w:lang w:eastAsia="en-GB"/>
        </w:rPr>
        <w:lastRenderedPageBreak/>
        <w:drawing>
          <wp:inline distT="0" distB="0" distL="0" distR="0" wp14:anchorId="75054321" wp14:editId="7408220D">
            <wp:extent cx="6981233" cy="3423684"/>
            <wp:effectExtent l="0" t="0" r="3810" b="571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27"/>
                    <a:stretch>
                      <a:fillRect/>
                    </a:stretch>
                  </pic:blipFill>
                  <pic:spPr>
                    <a:xfrm>
                      <a:off x="0" y="0"/>
                      <a:ext cx="7067289" cy="3465887"/>
                    </a:xfrm>
                    <a:prstGeom prst="rect">
                      <a:avLst/>
                    </a:prstGeom>
                  </pic:spPr>
                </pic:pic>
              </a:graphicData>
            </a:graphic>
          </wp:inline>
        </w:drawing>
      </w:r>
    </w:p>
    <w:p w14:paraId="7655895D" w14:textId="5236AC53" w:rsidR="007D195A" w:rsidRPr="00912C47" w:rsidRDefault="007D195A" w:rsidP="00D83263">
      <w:pPr>
        <w:pStyle w:val="ListParagraph"/>
        <w:numPr>
          <w:ilvl w:val="0"/>
          <w:numId w:val="14"/>
        </w:numPr>
        <w:jc w:val="both"/>
        <w:rPr>
          <w:rFonts w:eastAsia="Times New Roman" w:cstheme="minorHAnsi"/>
          <w:i/>
          <w:iCs/>
          <w:sz w:val="18"/>
          <w:szCs w:val="18"/>
          <w:lang w:eastAsia="en-GB"/>
        </w:rPr>
      </w:pPr>
      <w:r w:rsidRPr="00912C47">
        <w:rPr>
          <w:rFonts w:eastAsia="Times New Roman" w:cstheme="minorHAnsi"/>
          <w:i/>
          <w:iCs/>
          <w:sz w:val="18"/>
          <w:szCs w:val="18"/>
          <w:lang w:eastAsia="en-GB"/>
        </w:rPr>
        <w:t>Which age group has mostly vaccinated?</w:t>
      </w:r>
    </w:p>
    <w:p w14:paraId="66BFC0C7" w14:textId="28D3787A" w:rsidR="007D195A" w:rsidRPr="00912C47" w:rsidRDefault="007D195A" w:rsidP="00D83263">
      <w:pPr>
        <w:pStyle w:val="ListParagraph"/>
        <w:jc w:val="both"/>
        <w:rPr>
          <w:rFonts w:eastAsia="Times New Roman" w:cstheme="minorHAnsi"/>
          <w:sz w:val="18"/>
          <w:szCs w:val="18"/>
          <w:lang w:eastAsia="en-GB"/>
        </w:rPr>
      </w:pPr>
      <w:r w:rsidRPr="00912C47">
        <w:rPr>
          <w:rFonts w:eastAsia="Times New Roman" w:cstheme="minorHAnsi"/>
          <w:sz w:val="18"/>
          <w:szCs w:val="18"/>
          <w:lang w:eastAsia="en-GB"/>
        </w:rPr>
        <w:t>Many Countries have initially started vaccination in a phased manner that prioritize those at high risk of complications such as the elderly and those at high risk of exposure and transmission such as healthcare workers, people working at COVID test centres, residents, and staff of nursing homes</w:t>
      </w:r>
      <w:r w:rsidR="003F1FA1">
        <w:rPr>
          <w:rFonts w:eastAsia="Times New Roman" w:cstheme="minorHAnsi"/>
          <w:sz w:val="18"/>
          <w:szCs w:val="18"/>
          <w:lang w:eastAsia="en-GB"/>
        </w:rPr>
        <w:t xml:space="preserve"> (</w:t>
      </w:r>
      <w:r w:rsidR="003F1FA1" w:rsidRPr="003F1FA1">
        <w:rPr>
          <w:rFonts w:eastAsia="Times New Roman" w:cstheme="minorHAnsi"/>
          <w:sz w:val="18"/>
          <w:szCs w:val="18"/>
          <w:lang w:eastAsia="en-GB"/>
        </w:rPr>
        <w:t>Wikipedia contributors</w:t>
      </w:r>
      <w:r w:rsidR="003F1FA1">
        <w:rPr>
          <w:rFonts w:eastAsia="Times New Roman" w:cstheme="minorHAnsi"/>
          <w:sz w:val="18"/>
          <w:szCs w:val="18"/>
          <w:lang w:eastAsia="en-GB"/>
        </w:rPr>
        <w:t>)</w:t>
      </w:r>
      <w:r w:rsidRPr="00912C47">
        <w:rPr>
          <w:rFonts w:eastAsia="Times New Roman" w:cstheme="minorHAnsi"/>
          <w:sz w:val="18"/>
          <w:szCs w:val="18"/>
          <w:lang w:eastAsia="en-GB"/>
        </w:rPr>
        <w:t xml:space="preserve">. CDC’s Advisory committee on Immunization Practices (ACIP) recommended that the </w:t>
      </w:r>
      <w:r w:rsidR="006D3BAF">
        <w:rPr>
          <w:rFonts w:eastAsia="Times New Roman" w:cstheme="minorHAnsi"/>
          <w:sz w:val="18"/>
          <w:szCs w:val="18"/>
          <w:lang w:eastAsia="en-GB"/>
        </w:rPr>
        <w:t>2nd</w:t>
      </w:r>
      <w:r w:rsidRPr="00912C47">
        <w:rPr>
          <w:rFonts w:eastAsia="Times New Roman" w:cstheme="minorHAnsi"/>
          <w:sz w:val="18"/>
          <w:szCs w:val="18"/>
          <w:lang w:eastAsia="en-GB"/>
        </w:rPr>
        <w:t xml:space="preserve"> phase of distribution include persons aged ≥75 years and non-healthcare frontline workers such as those employed in grocery stores, restaurants, military, law enforcement, fire departments, retail, sanitation, school, public transportation, news media etc</w:t>
      </w:r>
      <w:r w:rsidR="003F1FA1">
        <w:rPr>
          <w:rFonts w:eastAsia="Times New Roman" w:cstheme="minorHAnsi"/>
          <w:sz w:val="18"/>
          <w:szCs w:val="18"/>
          <w:lang w:eastAsia="en-GB"/>
        </w:rPr>
        <w:t xml:space="preserve"> (</w:t>
      </w:r>
      <w:r w:rsidR="003F1FA1" w:rsidRPr="003F1FA1">
        <w:rPr>
          <w:rFonts w:eastAsia="Times New Roman" w:cstheme="minorHAnsi"/>
          <w:sz w:val="18"/>
          <w:szCs w:val="18"/>
          <w:lang w:eastAsia="en-GB"/>
        </w:rPr>
        <w:t>“ACIP COVID-19 Vaccine Recommendations | CDC,” n.d.)</w:t>
      </w:r>
      <w:r w:rsidRPr="00912C47">
        <w:rPr>
          <w:rFonts w:eastAsia="Times New Roman" w:cstheme="minorHAnsi"/>
          <w:sz w:val="18"/>
          <w:szCs w:val="18"/>
          <w:lang w:eastAsia="en-GB"/>
        </w:rPr>
        <w:t xml:space="preserve">. However, different countries have various rollout plans and age group bifurcation. </w:t>
      </w:r>
    </w:p>
    <w:p w14:paraId="7243F164" w14:textId="33907DFE" w:rsidR="007D195A" w:rsidRDefault="007D195A" w:rsidP="00D83263">
      <w:pPr>
        <w:pStyle w:val="ListParagraph"/>
        <w:jc w:val="both"/>
        <w:rPr>
          <w:rFonts w:eastAsia="Times New Roman" w:cstheme="minorHAnsi"/>
          <w:sz w:val="21"/>
          <w:szCs w:val="21"/>
          <w:lang w:eastAsia="en-GB"/>
        </w:rPr>
      </w:pPr>
      <w:r>
        <w:rPr>
          <w:rFonts w:eastAsia="Times New Roman" w:cstheme="minorHAnsi"/>
          <w:noProof/>
          <w:sz w:val="21"/>
          <w:szCs w:val="21"/>
          <w:lang w:eastAsia="en-GB"/>
        </w:rPr>
        <w:drawing>
          <wp:inline distT="0" distB="0" distL="0" distR="0" wp14:anchorId="493E4C12" wp14:editId="1096A4E0">
            <wp:extent cx="4104168" cy="1041512"/>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86831" cy="1062489"/>
                    </a:xfrm>
                    <a:prstGeom prst="rect">
                      <a:avLst/>
                    </a:prstGeom>
                  </pic:spPr>
                </pic:pic>
              </a:graphicData>
            </a:graphic>
          </wp:inline>
        </w:drawing>
      </w:r>
    </w:p>
    <w:p w14:paraId="6ABC7804" w14:textId="5B494C17" w:rsidR="007D195A" w:rsidRPr="00912C47" w:rsidRDefault="006D3BAF" w:rsidP="00D83263">
      <w:pPr>
        <w:pStyle w:val="ListParagraph"/>
        <w:jc w:val="both"/>
        <w:rPr>
          <w:rFonts w:eastAsia="Times New Roman" w:cstheme="minorHAnsi"/>
          <w:sz w:val="18"/>
          <w:szCs w:val="18"/>
          <w:lang w:eastAsia="en-GB"/>
        </w:rPr>
      </w:pPr>
      <w:r>
        <w:rPr>
          <w:rFonts w:eastAsia="Times New Roman" w:cstheme="minorHAnsi"/>
          <w:sz w:val="18"/>
          <w:szCs w:val="18"/>
          <w:lang w:eastAsia="en-GB"/>
        </w:rPr>
        <w:t>Trends</w:t>
      </w:r>
      <w:r w:rsidR="007D195A" w:rsidRPr="00912C47">
        <w:rPr>
          <w:rFonts w:eastAsia="Times New Roman" w:cstheme="minorHAnsi"/>
          <w:sz w:val="18"/>
          <w:szCs w:val="18"/>
          <w:lang w:eastAsia="en-GB"/>
        </w:rPr>
        <w:t xml:space="preserve"> </w:t>
      </w:r>
      <w:r>
        <w:rPr>
          <w:rFonts w:eastAsia="Times New Roman" w:cstheme="minorHAnsi"/>
          <w:sz w:val="18"/>
          <w:szCs w:val="18"/>
          <w:lang w:eastAsia="en-GB"/>
        </w:rPr>
        <w:t xml:space="preserve">from the above </w:t>
      </w:r>
      <w:r w:rsidR="007D195A" w:rsidRPr="00912C47">
        <w:rPr>
          <w:rFonts w:eastAsia="Times New Roman" w:cstheme="minorHAnsi"/>
          <w:sz w:val="18"/>
          <w:szCs w:val="18"/>
          <w:lang w:eastAsia="en-GB"/>
        </w:rPr>
        <w:t>show</w:t>
      </w:r>
      <w:r>
        <w:rPr>
          <w:rFonts w:eastAsia="Times New Roman" w:cstheme="minorHAnsi"/>
          <w:sz w:val="18"/>
          <w:szCs w:val="18"/>
          <w:lang w:eastAsia="en-GB"/>
        </w:rPr>
        <w:t xml:space="preserve"> that</w:t>
      </w:r>
      <w:r w:rsidR="007D195A" w:rsidRPr="00912C47">
        <w:rPr>
          <w:rFonts w:eastAsia="Times New Roman" w:cstheme="minorHAnsi"/>
          <w:sz w:val="18"/>
          <w:szCs w:val="18"/>
          <w:lang w:eastAsia="en-GB"/>
        </w:rPr>
        <w:t xml:space="preserve"> 80+ Age group have highest number of people fully vaccinated per 100</w:t>
      </w:r>
      <w:r w:rsidR="003F1FA1">
        <w:rPr>
          <w:rFonts w:eastAsia="Times New Roman" w:cstheme="minorHAnsi"/>
          <w:sz w:val="18"/>
          <w:szCs w:val="18"/>
          <w:lang w:eastAsia="en-GB"/>
        </w:rPr>
        <w:t xml:space="preserve"> followed by 70-80 Age group</w:t>
      </w:r>
      <w:r w:rsidR="007D195A" w:rsidRPr="00912C47">
        <w:rPr>
          <w:rFonts w:eastAsia="Times New Roman" w:cstheme="minorHAnsi"/>
          <w:sz w:val="18"/>
          <w:szCs w:val="18"/>
          <w:lang w:eastAsia="en-GB"/>
        </w:rPr>
        <w:t>.</w:t>
      </w:r>
    </w:p>
    <w:p w14:paraId="059AE313" w14:textId="71CE0A1D" w:rsidR="007D195A" w:rsidRPr="00912C47" w:rsidRDefault="007D195A" w:rsidP="00D83263">
      <w:pPr>
        <w:pStyle w:val="ListParagraph"/>
        <w:numPr>
          <w:ilvl w:val="0"/>
          <w:numId w:val="14"/>
        </w:numPr>
        <w:jc w:val="both"/>
        <w:rPr>
          <w:rFonts w:eastAsia="Times New Roman" w:cstheme="minorHAnsi"/>
          <w:i/>
          <w:iCs/>
          <w:sz w:val="18"/>
          <w:szCs w:val="18"/>
          <w:lang w:eastAsia="en-GB"/>
        </w:rPr>
      </w:pPr>
      <w:r w:rsidRPr="00912C47">
        <w:rPr>
          <w:rFonts w:eastAsia="Times New Roman" w:cstheme="minorHAnsi"/>
          <w:i/>
          <w:iCs/>
          <w:sz w:val="18"/>
          <w:szCs w:val="18"/>
          <w:lang w:eastAsia="en-GB"/>
        </w:rPr>
        <w:t>What is the Percentage of people fully vaccinated/percentage of people received at least</w:t>
      </w:r>
      <w:r w:rsidR="00912C47">
        <w:rPr>
          <w:rFonts w:eastAsia="Times New Roman" w:cstheme="minorHAnsi"/>
          <w:i/>
          <w:iCs/>
          <w:sz w:val="18"/>
          <w:szCs w:val="18"/>
          <w:lang w:eastAsia="en-GB"/>
        </w:rPr>
        <w:t xml:space="preserve"> </w:t>
      </w:r>
      <w:r w:rsidRPr="00912C47">
        <w:rPr>
          <w:rFonts w:eastAsia="Times New Roman" w:cstheme="minorHAnsi"/>
          <w:i/>
          <w:iCs/>
          <w:sz w:val="18"/>
          <w:szCs w:val="18"/>
          <w:lang w:eastAsia="en-GB"/>
        </w:rPr>
        <w:t>one dose?</w:t>
      </w:r>
    </w:p>
    <w:p w14:paraId="164588C3" w14:textId="3C047EBD" w:rsidR="008E009C" w:rsidRPr="00912C47" w:rsidRDefault="00B853FB" w:rsidP="00D83263">
      <w:pPr>
        <w:pStyle w:val="ListParagraph"/>
        <w:jc w:val="both"/>
        <w:rPr>
          <w:rFonts w:eastAsia="Times New Roman" w:cstheme="minorHAnsi"/>
          <w:sz w:val="18"/>
          <w:szCs w:val="18"/>
          <w:lang w:eastAsia="en-GB"/>
        </w:rPr>
      </w:pPr>
      <w:r w:rsidRPr="00912C47">
        <w:rPr>
          <w:rFonts w:eastAsia="Times New Roman" w:cstheme="minorHAnsi"/>
          <w:sz w:val="18"/>
          <w:szCs w:val="18"/>
          <w:lang w:eastAsia="en-GB"/>
        </w:rPr>
        <w:t xml:space="preserve">Gibraltar has highest </w:t>
      </w:r>
      <w:r w:rsidR="007D195A" w:rsidRPr="00912C47">
        <w:rPr>
          <w:rFonts w:eastAsia="Times New Roman" w:cstheme="minorHAnsi"/>
          <w:sz w:val="18"/>
          <w:szCs w:val="18"/>
          <w:lang w:eastAsia="en-GB"/>
        </w:rPr>
        <w:t>percentage</w:t>
      </w:r>
      <w:r w:rsidRPr="00912C47">
        <w:rPr>
          <w:rFonts w:eastAsia="Times New Roman" w:cstheme="minorHAnsi"/>
          <w:sz w:val="18"/>
          <w:szCs w:val="18"/>
          <w:lang w:eastAsia="en-GB"/>
        </w:rPr>
        <w:t xml:space="preserve"> of fully vaccinated population</w:t>
      </w:r>
      <w:r w:rsidR="00E37CF9" w:rsidRPr="00912C47">
        <w:rPr>
          <w:rFonts w:eastAsia="Times New Roman" w:cstheme="minorHAnsi"/>
          <w:sz w:val="18"/>
          <w:szCs w:val="18"/>
          <w:lang w:eastAsia="en-GB"/>
        </w:rPr>
        <w:t xml:space="preserve"> </w:t>
      </w:r>
      <w:r w:rsidRPr="00912C47">
        <w:rPr>
          <w:rFonts w:eastAsia="Times New Roman" w:cstheme="minorHAnsi"/>
          <w:sz w:val="18"/>
          <w:szCs w:val="18"/>
          <w:lang w:eastAsia="en-GB"/>
        </w:rPr>
        <w:t xml:space="preserve">followed by Malta, </w:t>
      </w:r>
      <w:r w:rsidR="00E37CF9" w:rsidRPr="00912C47">
        <w:rPr>
          <w:rFonts w:eastAsia="Times New Roman" w:cstheme="minorHAnsi"/>
          <w:sz w:val="18"/>
          <w:szCs w:val="18"/>
          <w:lang w:eastAsia="en-GB"/>
        </w:rPr>
        <w:t>Cayman Islands</w:t>
      </w:r>
      <w:r w:rsidRPr="00912C47">
        <w:rPr>
          <w:rFonts w:eastAsia="Times New Roman" w:cstheme="minorHAnsi"/>
          <w:sz w:val="18"/>
          <w:szCs w:val="18"/>
          <w:lang w:eastAsia="en-GB"/>
        </w:rPr>
        <w:t>.</w:t>
      </w:r>
      <w:r w:rsidR="008E009C" w:rsidRPr="00912C47">
        <w:rPr>
          <w:rFonts w:eastAsia="Times New Roman" w:cstheme="minorHAnsi"/>
          <w:sz w:val="18"/>
          <w:szCs w:val="18"/>
          <w:lang w:eastAsia="en-GB"/>
        </w:rPr>
        <w:t xml:space="preserve"> </w:t>
      </w:r>
      <w:r w:rsidR="00B06DA2" w:rsidRPr="00912C47">
        <w:rPr>
          <w:rFonts w:eastAsia="Times New Roman" w:cstheme="minorHAnsi"/>
          <w:sz w:val="18"/>
          <w:szCs w:val="18"/>
          <w:lang w:eastAsia="en-GB"/>
        </w:rPr>
        <w:t>It can be observed that countries with low population and with small number of people living in an area (</w:t>
      </w:r>
      <w:r w:rsidR="003F45E7">
        <w:rPr>
          <w:rFonts w:eastAsia="Times New Roman" w:cstheme="minorHAnsi"/>
          <w:sz w:val="18"/>
          <w:szCs w:val="18"/>
          <w:lang w:eastAsia="en-GB"/>
        </w:rPr>
        <w:t xml:space="preserve">i.e., </w:t>
      </w:r>
      <w:r w:rsidR="00B06DA2" w:rsidRPr="00912C47">
        <w:rPr>
          <w:rFonts w:eastAsia="Times New Roman" w:cstheme="minorHAnsi"/>
          <w:sz w:val="18"/>
          <w:szCs w:val="18"/>
          <w:lang w:eastAsia="en-GB"/>
        </w:rPr>
        <w:t xml:space="preserve">population density) have higher percentage of fully vaccinated percentage. In current scenario, key challenge for any country is to secure </w:t>
      </w:r>
      <w:r w:rsidR="002870EC" w:rsidRPr="00912C47">
        <w:rPr>
          <w:rFonts w:eastAsia="Times New Roman" w:cstheme="minorHAnsi"/>
          <w:sz w:val="18"/>
          <w:szCs w:val="18"/>
          <w:lang w:eastAsia="en-GB"/>
        </w:rPr>
        <w:t>enough</w:t>
      </w:r>
      <w:r w:rsidR="00B06DA2" w:rsidRPr="00912C47">
        <w:rPr>
          <w:rFonts w:eastAsia="Times New Roman" w:cstheme="minorHAnsi"/>
          <w:sz w:val="18"/>
          <w:szCs w:val="18"/>
          <w:lang w:eastAsia="en-GB"/>
        </w:rPr>
        <w:t xml:space="preserve"> vaccines.</w:t>
      </w:r>
      <w:r w:rsidR="002870EC" w:rsidRPr="00912C47">
        <w:rPr>
          <w:rFonts w:eastAsia="Times New Roman" w:cstheme="minorHAnsi"/>
          <w:sz w:val="18"/>
          <w:szCs w:val="18"/>
          <w:lang w:eastAsia="en-GB"/>
        </w:rPr>
        <w:t xml:space="preserve"> Small countries have gained advantage of </w:t>
      </w:r>
      <w:r w:rsidR="006D3BAF">
        <w:rPr>
          <w:rFonts w:eastAsia="Times New Roman" w:cstheme="minorHAnsi"/>
          <w:sz w:val="18"/>
          <w:szCs w:val="18"/>
          <w:lang w:eastAsia="en-GB"/>
        </w:rPr>
        <w:t xml:space="preserve">better </w:t>
      </w:r>
      <w:r w:rsidR="002870EC" w:rsidRPr="00912C47">
        <w:rPr>
          <w:rFonts w:eastAsia="Times New Roman" w:cstheme="minorHAnsi"/>
          <w:sz w:val="18"/>
          <w:szCs w:val="18"/>
          <w:lang w:eastAsia="en-GB"/>
        </w:rPr>
        <w:t xml:space="preserve">governance and efficient supply chain thereby contributing to faster delivery of vaccines </w:t>
      </w:r>
      <w:r w:rsidR="006D3BAF">
        <w:rPr>
          <w:rFonts w:eastAsia="Times New Roman" w:cstheme="minorHAnsi"/>
          <w:sz w:val="18"/>
          <w:szCs w:val="18"/>
          <w:lang w:eastAsia="en-GB"/>
        </w:rPr>
        <w:t>within its</w:t>
      </w:r>
      <w:r w:rsidR="002870EC" w:rsidRPr="00912C47">
        <w:rPr>
          <w:rFonts w:eastAsia="Times New Roman" w:cstheme="minorHAnsi"/>
          <w:sz w:val="18"/>
          <w:szCs w:val="18"/>
          <w:lang w:eastAsia="en-GB"/>
        </w:rPr>
        <w:t xml:space="preserve"> boundaries. </w:t>
      </w:r>
    </w:p>
    <w:p w14:paraId="4FD8907F" w14:textId="77777777" w:rsidR="00B06DA2" w:rsidRDefault="00B06DA2" w:rsidP="00D83263">
      <w:pPr>
        <w:pStyle w:val="ListParagraph"/>
        <w:jc w:val="both"/>
        <w:rPr>
          <w:rFonts w:eastAsia="Times New Roman" w:cstheme="minorHAnsi"/>
          <w:sz w:val="21"/>
          <w:szCs w:val="21"/>
          <w:lang w:eastAsia="en-GB"/>
        </w:rPr>
      </w:pPr>
    </w:p>
    <w:p w14:paraId="7FD3E020" w14:textId="100CB725" w:rsidR="005A2FC8" w:rsidRPr="007D195A" w:rsidRDefault="00B06DA2" w:rsidP="00D83263">
      <w:pPr>
        <w:pStyle w:val="ListParagraph"/>
        <w:jc w:val="both"/>
        <w:rPr>
          <w:rFonts w:eastAsia="Times New Roman" w:cstheme="minorHAnsi"/>
          <w:sz w:val="21"/>
          <w:szCs w:val="21"/>
          <w:lang w:eastAsia="en-GB"/>
        </w:rPr>
      </w:pPr>
      <w:r w:rsidRPr="00B06DA2">
        <w:rPr>
          <w:rFonts w:eastAsia="Times New Roman" w:cstheme="minorHAnsi"/>
          <w:noProof/>
          <w:sz w:val="21"/>
          <w:szCs w:val="21"/>
          <w:lang w:eastAsia="en-GB"/>
        </w:rPr>
        <w:lastRenderedPageBreak/>
        <w:drawing>
          <wp:inline distT="0" distB="0" distL="0" distR="0" wp14:anchorId="4BBF15EB" wp14:editId="5A9CA61D">
            <wp:extent cx="5675605" cy="3019647"/>
            <wp:effectExtent l="0" t="0" r="1905" b="317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9"/>
                    <a:stretch>
                      <a:fillRect/>
                    </a:stretch>
                  </pic:blipFill>
                  <pic:spPr>
                    <a:xfrm>
                      <a:off x="0" y="0"/>
                      <a:ext cx="5786236" cy="3078507"/>
                    </a:xfrm>
                    <a:prstGeom prst="rect">
                      <a:avLst/>
                    </a:prstGeom>
                  </pic:spPr>
                </pic:pic>
              </a:graphicData>
            </a:graphic>
          </wp:inline>
        </w:drawing>
      </w:r>
    </w:p>
    <w:p w14:paraId="2ADD8CCA" w14:textId="5307B6A2" w:rsidR="00920059" w:rsidRDefault="00920059" w:rsidP="00D83263">
      <w:pPr>
        <w:pStyle w:val="ListParagraph"/>
        <w:jc w:val="both"/>
        <w:rPr>
          <w:rFonts w:eastAsia="Times New Roman" w:cstheme="minorHAnsi"/>
          <w:sz w:val="21"/>
          <w:szCs w:val="21"/>
          <w:lang w:eastAsia="en-GB"/>
        </w:rPr>
      </w:pPr>
    </w:p>
    <w:p w14:paraId="69F649A1" w14:textId="7B415C73" w:rsidR="00920059" w:rsidRDefault="00920059" w:rsidP="00D83263">
      <w:pPr>
        <w:pStyle w:val="ListParagraph"/>
        <w:jc w:val="both"/>
        <w:rPr>
          <w:rFonts w:eastAsia="Times New Roman" w:cstheme="minorHAnsi"/>
          <w:sz w:val="21"/>
          <w:szCs w:val="21"/>
          <w:lang w:eastAsia="en-GB"/>
        </w:rPr>
      </w:pPr>
      <w:r w:rsidRPr="00B06DA2">
        <w:rPr>
          <w:rFonts w:eastAsia="Times New Roman" w:cstheme="minorHAnsi"/>
          <w:noProof/>
          <w:sz w:val="21"/>
          <w:szCs w:val="21"/>
          <w:lang w:eastAsia="en-GB"/>
        </w:rPr>
        <w:drawing>
          <wp:inline distT="0" distB="0" distL="0" distR="0" wp14:anchorId="73ABD6E1" wp14:editId="4462D82E">
            <wp:extent cx="4267112" cy="2608521"/>
            <wp:effectExtent l="0" t="0" r="63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0"/>
                    <a:stretch>
                      <a:fillRect/>
                    </a:stretch>
                  </pic:blipFill>
                  <pic:spPr>
                    <a:xfrm>
                      <a:off x="0" y="0"/>
                      <a:ext cx="4360583" cy="2665661"/>
                    </a:xfrm>
                    <a:prstGeom prst="rect">
                      <a:avLst/>
                    </a:prstGeom>
                  </pic:spPr>
                </pic:pic>
              </a:graphicData>
            </a:graphic>
          </wp:inline>
        </w:drawing>
      </w:r>
    </w:p>
    <w:p w14:paraId="1584AA28" w14:textId="1D80761B" w:rsidR="005F0E9B" w:rsidRDefault="005F0E9B" w:rsidP="00D83263">
      <w:pPr>
        <w:pStyle w:val="ListParagraph"/>
        <w:jc w:val="both"/>
        <w:rPr>
          <w:rFonts w:eastAsia="Times New Roman" w:cstheme="minorHAnsi"/>
          <w:sz w:val="21"/>
          <w:szCs w:val="21"/>
          <w:lang w:eastAsia="en-GB"/>
        </w:rPr>
      </w:pPr>
    </w:p>
    <w:p w14:paraId="643FBEC7" w14:textId="59117FF0" w:rsidR="005F0E9B" w:rsidRDefault="005F0E9B" w:rsidP="005F0E9B">
      <w:pPr>
        <w:pStyle w:val="ListParagraph"/>
        <w:numPr>
          <w:ilvl w:val="0"/>
          <w:numId w:val="14"/>
        </w:numPr>
        <w:jc w:val="both"/>
        <w:rPr>
          <w:rFonts w:eastAsia="Times New Roman" w:cstheme="minorHAnsi"/>
          <w:i/>
          <w:iCs/>
          <w:sz w:val="18"/>
          <w:szCs w:val="18"/>
          <w:lang w:eastAsia="en-GB"/>
        </w:rPr>
      </w:pPr>
      <w:r w:rsidRPr="005F0E9B">
        <w:rPr>
          <w:rFonts w:eastAsia="Times New Roman" w:cstheme="minorHAnsi"/>
          <w:i/>
          <w:iCs/>
          <w:sz w:val="18"/>
          <w:szCs w:val="18"/>
          <w:lang w:eastAsia="en-GB"/>
        </w:rPr>
        <w:t>Bifurcation of countries with diabetes prevalence, smoking habits, handwashingfacilities, hospital_beds_per_thousand,human deveoplment index</w:t>
      </w:r>
    </w:p>
    <w:p w14:paraId="1AA2AACE" w14:textId="77777777" w:rsidR="00B65D7E" w:rsidRDefault="005F0E9B" w:rsidP="00B65D7E">
      <w:pPr>
        <w:pStyle w:val="ListParagraph"/>
        <w:jc w:val="both"/>
        <w:rPr>
          <w:rFonts w:eastAsia="Times New Roman" w:cstheme="minorHAnsi"/>
          <w:sz w:val="18"/>
          <w:szCs w:val="18"/>
          <w:lang w:eastAsia="en-GB"/>
        </w:rPr>
      </w:pPr>
      <w:r>
        <w:rPr>
          <w:rFonts w:eastAsia="Times New Roman" w:cstheme="minorHAnsi"/>
          <w:sz w:val="18"/>
          <w:szCs w:val="18"/>
          <w:lang w:eastAsia="en-GB"/>
        </w:rPr>
        <w:t xml:space="preserve">It can be observed from the image below that </w:t>
      </w:r>
      <w:r w:rsidR="00B65D7E">
        <w:rPr>
          <w:rFonts w:eastAsia="Times New Roman" w:cstheme="minorHAnsi"/>
          <w:sz w:val="18"/>
          <w:szCs w:val="18"/>
          <w:lang w:eastAsia="en-GB"/>
        </w:rPr>
        <w:t xml:space="preserve">United States with high diabetes prevalence has highest new vaccinations. Countries with high smokers like Croatia, Cyprus have low new vaccinations, however this data related to smoking cannot be inferred towards vaccination progress as the population density of those countries is low. </w:t>
      </w:r>
    </w:p>
    <w:p w14:paraId="5E1C3D27" w14:textId="6F27D16D" w:rsidR="006364CC" w:rsidRPr="008B5DEB" w:rsidRDefault="00B65D7E" w:rsidP="008B5DEB">
      <w:pPr>
        <w:pStyle w:val="ListParagraph"/>
        <w:jc w:val="both"/>
        <w:rPr>
          <w:rFonts w:eastAsia="Times New Roman" w:cstheme="minorHAnsi"/>
          <w:sz w:val="18"/>
          <w:szCs w:val="18"/>
          <w:lang w:eastAsia="en-GB"/>
        </w:rPr>
      </w:pPr>
      <w:r>
        <w:rPr>
          <w:rFonts w:eastAsia="Times New Roman" w:cstheme="minorHAnsi"/>
          <w:sz w:val="18"/>
          <w:szCs w:val="18"/>
          <w:lang w:eastAsia="en-GB"/>
        </w:rPr>
        <w:lastRenderedPageBreak/>
        <w:t>HDI has significant impact on the total population which is fully vaccinated and new vaccinations. Countries with higher HDI show either high fully vaccinated population or high number of new vaccines issued.</w:t>
      </w:r>
      <w:r w:rsidR="008B5DEB" w:rsidRPr="00B65D7E">
        <w:rPr>
          <w:rFonts w:eastAsia="Times New Roman"/>
          <w:noProof/>
          <w:lang w:eastAsia="en-GB"/>
        </w:rPr>
        <w:drawing>
          <wp:inline distT="0" distB="0" distL="0" distR="0" wp14:anchorId="3C828B24" wp14:editId="56A7351F">
            <wp:extent cx="4951697" cy="3147237"/>
            <wp:effectExtent l="0" t="0" r="1905" b="254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31"/>
                    <a:stretch>
                      <a:fillRect/>
                    </a:stretch>
                  </pic:blipFill>
                  <pic:spPr>
                    <a:xfrm>
                      <a:off x="0" y="0"/>
                      <a:ext cx="4989661" cy="3171366"/>
                    </a:xfrm>
                    <a:prstGeom prst="rect">
                      <a:avLst/>
                    </a:prstGeom>
                  </pic:spPr>
                </pic:pic>
              </a:graphicData>
            </a:graphic>
          </wp:inline>
        </w:drawing>
      </w:r>
    </w:p>
    <w:p w14:paraId="27562CCB" w14:textId="3727983D" w:rsidR="003F45E7" w:rsidRPr="003F45E7" w:rsidRDefault="003F45E7" w:rsidP="00D83263">
      <w:pPr>
        <w:pStyle w:val="ListParagraph"/>
        <w:numPr>
          <w:ilvl w:val="0"/>
          <w:numId w:val="8"/>
        </w:numPr>
        <w:jc w:val="both"/>
        <w:rPr>
          <w:rFonts w:eastAsia="Times New Roman" w:cstheme="minorHAnsi"/>
          <w:sz w:val="21"/>
          <w:szCs w:val="21"/>
          <w:lang w:eastAsia="en-GB"/>
        </w:rPr>
      </w:pPr>
      <w:r w:rsidRPr="003F45E7">
        <w:rPr>
          <w:rFonts w:asciiTheme="minorHAnsi" w:eastAsia="Times New Roman" w:hAnsiTheme="minorHAnsi" w:cstheme="minorHAnsi"/>
          <w:i/>
          <w:iCs/>
          <w:sz w:val="18"/>
          <w:szCs w:val="18"/>
          <w:lang w:eastAsia="en-GB"/>
        </w:rPr>
        <w:t>Manufacturer wise usage</w:t>
      </w:r>
    </w:p>
    <w:p w14:paraId="05083973" w14:textId="2E191E7A" w:rsidR="003F45E7" w:rsidRDefault="003F45E7" w:rsidP="00D83263">
      <w:pPr>
        <w:pStyle w:val="ListParagraph"/>
        <w:jc w:val="both"/>
        <w:rPr>
          <w:rFonts w:eastAsia="Times New Roman" w:cstheme="minorHAnsi"/>
          <w:i/>
          <w:iCs/>
          <w:sz w:val="18"/>
          <w:szCs w:val="18"/>
          <w:lang w:eastAsia="en-GB"/>
        </w:rPr>
      </w:pPr>
      <w:r>
        <w:rPr>
          <w:rFonts w:eastAsia="Times New Roman" w:cstheme="minorHAnsi"/>
          <w:i/>
          <w:iCs/>
          <w:sz w:val="18"/>
          <w:szCs w:val="18"/>
          <w:lang w:eastAsia="en-GB"/>
        </w:rPr>
        <w:t>-</w:t>
      </w:r>
      <w:r w:rsidRPr="003F45E7">
        <w:t xml:space="preserve"> </w:t>
      </w:r>
      <w:r w:rsidRPr="003F45E7">
        <w:rPr>
          <w:rFonts w:eastAsia="Times New Roman" w:cstheme="minorHAnsi"/>
          <w:i/>
          <w:iCs/>
          <w:sz w:val="18"/>
          <w:szCs w:val="18"/>
          <w:lang w:eastAsia="en-GB"/>
        </w:rPr>
        <w:t>Which manufacturer (Pfizer/BioNTech, Oxford/AstraZeneca) was mostly used by</w:t>
      </w:r>
      <w:r w:rsidR="003D6110">
        <w:rPr>
          <w:rFonts w:eastAsia="Times New Roman" w:cstheme="minorHAnsi"/>
          <w:i/>
          <w:iCs/>
          <w:sz w:val="18"/>
          <w:szCs w:val="18"/>
          <w:lang w:eastAsia="en-GB"/>
        </w:rPr>
        <w:t xml:space="preserve"> </w:t>
      </w:r>
      <w:r w:rsidRPr="003D6110">
        <w:rPr>
          <w:rFonts w:eastAsia="Times New Roman" w:cstheme="minorHAnsi"/>
          <w:i/>
          <w:iCs/>
          <w:sz w:val="18"/>
          <w:szCs w:val="18"/>
          <w:lang w:eastAsia="en-GB"/>
        </w:rPr>
        <w:t>country?</w:t>
      </w:r>
    </w:p>
    <w:p w14:paraId="78BF3D1E" w14:textId="34097F62" w:rsidR="00D11869" w:rsidRPr="00D364C2" w:rsidRDefault="00D364C2" w:rsidP="00D83263">
      <w:pPr>
        <w:pStyle w:val="ListParagraph"/>
        <w:jc w:val="both"/>
        <w:rPr>
          <w:rFonts w:eastAsia="Times New Roman" w:cstheme="minorHAnsi"/>
          <w:sz w:val="18"/>
          <w:szCs w:val="18"/>
          <w:lang w:eastAsia="en-GB"/>
        </w:rPr>
      </w:pPr>
      <w:r>
        <w:rPr>
          <w:rFonts w:eastAsia="Times New Roman" w:cstheme="minorHAnsi"/>
          <w:sz w:val="18"/>
          <w:szCs w:val="18"/>
          <w:lang w:eastAsia="en-GB"/>
        </w:rPr>
        <w:t>Most countries used more than 1 vaccine which depend on on availability and procurement with countries like Mexico using 7 vaccine types.</w:t>
      </w:r>
    </w:p>
    <w:p w14:paraId="6228F66F" w14:textId="381E9BCF" w:rsidR="00D364C2" w:rsidRPr="00D83263" w:rsidRDefault="00D11869" w:rsidP="00D83263">
      <w:pPr>
        <w:pStyle w:val="ListParagraph"/>
        <w:jc w:val="both"/>
        <w:rPr>
          <w:rFonts w:eastAsia="Times New Roman" w:cstheme="minorHAnsi"/>
          <w:sz w:val="21"/>
          <w:szCs w:val="21"/>
          <w:lang w:eastAsia="en-GB"/>
        </w:rPr>
      </w:pPr>
      <w:r>
        <w:rPr>
          <w:rFonts w:eastAsia="Times New Roman" w:cstheme="minorHAnsi"/>
          <w:noProof/>
          <w:sz w:val="21"/>
          <w:szCs w:val="21"/>
          <w:lang w:eastAsia="en-GB"/>
        </w:rPr>
        <w:drawing>
          <wp:inline distT="0" distB="0" distL="0" distR="0" wp14:anchorId="4D3DB6A3" wp14:editId="71F319FC">
            <wp:extent cx="5309191" cy="2660482"/>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3450" cy="2687672"/>
                    </a:xfrm>
                    <a:prstGeom prst="rect">
                      <a:avLst/>
                    </a:prstGeom>
                  </pic:spPr>
                </pic:pic>
              </a:graphicData>
            </a:graphic>
          </wp:inline>
        </w:drawing>
      </w:r>
    </w:p>
    <w:p w14:paraId="131B6E86" w14:textId="6AA88D47" w:rsidR="00D364C2" w:rsidRDefault="00D364C2" w:rsidP="00D83263">
      <w:pPr>
        <w:pStyle w:val="ListParagraph"/>
        <w:jc w:val="both"/>
        <w:rPr>
          <w:rFonts w:eastAsia="Times New Roman" w:cstheme="minorHAnsi"/>
          <w:sz w:val="18"/>
          <w:szCs w:val="18"/>
          <w:lang w:eastAsia="en-GB"/>
        </w:rPr>
      </w:pPr>
      <w:r w:rsidRPr="00D364C2">
        <w:rPr>
          <w:rFonts w:eastAsia="Times New Roman" w:cstheme="minorHAnsi"/>
          <w:sz w:val="18"/>
          <w:szCs w:val="18"/>
          <w:lang w:eastAsia="en-GB"/>
        </w:rPr>
        <w:t>Pfizer is most widely used vaccine</w:t>
      </w:r>
      <w:r>
        <w:rPr>
          <w:rFonts w:eastAsia="Times New Roman" w:cstheme="minorHAnsi"/>
          <w:sz w:val="18"/>
          <w:szCs w:val="18"/>
          <w:lang w:eastAsia="en-GB"/>
        </w:rPr>
        <w:t xml:space="preserve"> with more than 300M doses used followed by Moderna (150M) and AstraZeneca(52M). Countries like china have mostly home-grown vaccines like Sinovac, Sinopharm which have been also exported in significant quantities to countries like Pakistan etc. </w:t>
      </w:r>
    </w:p>
    <w:p w14:paraId="5F40C099" w14:textId="1DEC8F88" w:rsidR="00132E67" w:rsidRDefault="00132E67" w:rsidP="00D83263">
      <w:pPr>
        <w:pStyle w:val="ListParagraph"/>
        <w:jc w:val="both"/>
        <w:rPr>
          <w:rFonts w:eastAsia="Times New Roman" w:cstheme="minorHAnsi"/>
          <w:sz w:val="18"/>
          <w:szCs w:val="18"/>
          <w:lang w:eastAsia="en-GB"/>
        </w:rPr>
      </w:pPr>
      <w:r>
        <w:rPr>
          <w:rFonts w:eastAsia="Times New Roman" w:cstheme="minorHAnsi"/>
          <w:noProof/>
          <w:sz w:val="18"/>
          <w:szCs w:val="18"/>
          <w:lang w:eastAsia="en-GB"/>
        </w:rPr>
        <w:drawing>
          <wp:inline distT="0" distB="0" distL="0" distR="0" wp14:anchorId="174B07BC" wp14:editId="7F5EA0A8">
            <wp:extent cx="5727700" cy="1431925"/>
            <wp:effectExtent l="0" t="0" r="0" b="3175"/>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2A09F810" w14:textId="659A3D54" w:rsidR="00366149" w:rsidRDefault="00366149" w:rsidP="00D83263">
      <w:pPr>
        <w:pStyle w:val="ListParagraph"/>
        <w:jc w:val="both"/>
        <w:rPr>
          <w:rFonts w:eastAsia="Times New Roman" w:cstheme="minorHAnsi"/>
          <w:sz w:val="18"/>
          <w:szCs w:val="18"/>
          <w:lang w:eastAsia="en-GB"/>
        </w:rPr>
      </w:pPr>
    </w:p>
    <w:p w14:paraId="692FADBC" w14:textId="77777777" w:rsidR="008B5DEB" w:rsidRDefault="008B5DEB" w:rsidP="00D83263">
      <w:pPr>
        <w:pStyle w:val="ListParagraph"/>
        <w:jc w:val="both"/>
        <w:rPr>
          <w:rFonts w:eastAsia="Times New Roman" w:cstheme="minorHAnsi"/>
          <w:sz w:val="18"/>
          <w:szCs w:val="18"/>
          <w:lang w:eastAsia="en-GB"/>
        </w:rPr>
      </w:pPr>
    </w:p>
    <w:p w14:paraId="136DFFD9" w14:textId="2FA8019F" w:rsidR="00D364C2" w:rsidRDefault="00D364C2" w:rsidP="00D83263">
      <w:pPr>
        <w:pStyle w:val="ListParagraph"/>
        <w:numPr>
          <w:ilvl w:val="0"/>
          <w:numId w:val="19"/>
        </w:numPr>
        <w:jc w:val="both"/>
        <w:rPr>
          <w:rFonts w:eastAsia="Times New Roman" w:cstheme="minorHAnsi"/>
          <w:i/>
          <w:iCs/>
          <w:sz w:val="18"/>
          <w:szCs w:val="18"/>
          <w:lang w:eastAsia="en-GB"/>
        </w:rPr>
      </w:pPr>
      <w:r w:rsidRPr="00D364C2">
        <w:rPr>
          <w:rFonts w:eastAsia="Times New Roman" w:cstheme="minorHAnsi"/>
          <w:i/>
          <w:iCs/>
          <w:sz w:val="18"/>
          <w:szCs w:val="18"/>
          <w:lang w:eastAsia="en-GB"/>
        </w:rPr>
        <w:t>Which manufacturer is popular with respect to age/location?</w:t>
      </w:r>
    </w:p>
    <w:p w14:paraId="5B52F446" w14:textId="5D002C18" w:rsidR="00734CAF" w:rsidRDefault="00734CAF" w:rsidP="00D83263">
      <w:pPr>
        <w:pStyle w:val="ListParagraph"/>
        <w:ind w:left="1080"/>
        <w:jc w:val="both"/>
        <w:rPr>
          <w:rFonts w:eastAsia="Times New Roman" w:cstheme="minorHAnsi"/>
          <w:sz w:val="18"/>
          <w:szCs w:val="18"/>
          <w:lang w:eastAsia="en-GB"/>
        </w:rPr>
      </w:pPr>
      <w:r>
        <w:rPr>
          <w:rFonts w:eastAsia="Times New Roman" w:cstheme="minorHAnsi"/>
          <w:sz w:val="18"/>
          <w:szCs w:val="18"/>
          <w:lang w:eastAsia="en-GB"/>
        </w:rPr>
        <w:t xml:space="preserve">As mentioned in earlier, due to limited data available on </w:t>
      </w:r>
      <w:r w:rsidRPr="00734CAF">
        <w:rPr>
          <w:rFonts w:eastAsia="Times New Roman" w:cstheme="minorHAnsi"/>
          <w:sz w:val="18"/>
          <w:szCs w:val="18"/>
          <w:lang w:eastAsia="en-GB"/>
        </w:rPr>
        <w:t>vaccination bifurcation on age group is limited to only 29 countries and all are in EU region.</w:t>
      </w:r>
      <w:r w:rsidR="00346F37">
        <w:rPr>
          <w:rFonts w:eastAsia="Times New Roman" w:cstheme="minorHAnsi"/>
          <w:sz w:val="18"/>
          <w:szCs w:val="18"/>
          <w:lang w:eastAsia="en-GB"/>
        </w:rPr>
        <w:t xml:space="preserve"> However, it can be confirmed </w:t>
      </w:r>
      <w:r w:rsidR="00366149">
        <w:rPr>
          <w:rFonts w:eastAsia="Times New Roman" w:cstheme="minorHAnsi"/>
          <w:sz w:val="18"/>
          <w:szCs w:val="18"/>
          <w:lang w:eastAsia="en-GB"/>
        </w:rPr>
        <w:t xml:space="preserve">Pfizer has been most popular across the age groups. Further, </w:t>
      </w:r>
      <w:r w:rsidR="00132E67">
        <w:rPr>
          <w:rFonts w:eastAsia="Times New Roman" w:cstheme="minorHAnsi"/>
          <w:sz w:val="18"/>
          <w:szCs w:val="18"/>
          <w:lang w:eastAsia="en-GB"/>
        </w:rPr>
        <w:t xml:space="preserve">Pfizer is most popular in </w:t>
      </w:r>
      <w:r w:rsidR="00346F37">
        <w:rPr>
          <w:rFonts w:eastAsia="Times New Roman" w:cstheme="minorHAnsi"/>
          <w:sz w:val="18"/>
          <w:szCs w:val="18"/>
          <w:lang w:eastAsia="en-GB"/>
        </w:rPr>
        <w:t>EURO region followed by AstraZeneca and Moderna. In Western Pacific region (WPRO)- Pfizer was used for more than 80% of the jabs followed by Moderna.</w:t>
      </w:r>
    </w:p>
    <w:p w14:paraId="36DE45AA" w14:textId="0823546B" w:rsidR="00346F37" w:rsidRDefault="00346F37" w:rsidP="00D83263">
      <w:pPr>
        <w:pStyle w:val="ListParagraph"/>
        <w:ind w:left="1080"/>
        <w:jc w:val="both"/>
        <w:rPr>
          <w:rFonts w:eastAsia="Times New Roman" w:cstheme="minorHAnsi"/>
          <w:sz w:val="18"/>
          <w:szCs w:val="18"/>
          <w:lang w:eastAsia="en-GB"/>
        </w:rPr>
      </w:pPr>
    </w:p>
    <w:p w14:paraId="4E6A2F30" w14:textId="335F3AEC" w:rsidR="00346F37" w:rsidRDefault="00366149" w:rsidP="00D83263">
      <w:pPr>
        <w:pStyle w:val="ListParagraph"/>
        <w:ind w:left="1080"/>
        <w:jc w:val="both"/>
        <w:rPr>
          <w:rFonts w:eastAsia="Times New Roman" w:cstheme="minorHAnsi"/>
          <w:sz w:val="18"/>
          <w:szCs w:val="18"/>
          <w:lang w:eastAsia="en-GB"/>
        </w:rPr>
      </w:pPr>
      <w:r w:rsidRPr="00366149">
        <w:rPr>
          <w:rFonts w:eastAsia="Times New Roman" w:cstheme="minorHAnsi"/>
          <w:noProof/>
          <w:sz w:val="18"/>
          <w:szCs w:val="18"/>
          <w:lang w:eastAsia="en-GB"/>
        </w:rPr>
        <w:drawing>
          <wp:inline distT="0" distB="0" distL="0" distR="0" wp14:anchorId="67644AB2" wp14:editId="125EF8A1">
            <wp:extent cx="4536558" cy="1265407"/>
            <wp:effectExtent l="0" t="0" r="0" b="5080"/>
            <wp:docPr id="36" name="Picture 3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10;&#10;Description automatically generated"/>
                    <pic:cNvPicPr/>
                  </pic:nvPicPr>
                  <pic:blipFill>
                    <a:blip r:embed="rId34"/>
                    <a:stretch>
                      <a:fillRect/>
                    </a:stretch>
                  </pic:blipFill>
                  <pic:spPr>
                    <a:xfrm>
                      <a:off x="0" y="0"/>
                      <a:ext cx="4621879" cy="1289206"/>
                    </a:xfrm>
                    <a:prstGeom prst="rect">
                      <a:avLst/>
                    </a:prstGeom>
                  </pic:spPr>
                </pic:pic>
              </a:graphicData>
            </a:graphic>
          </wp:inline>
        </w:drawing>
      </w:r>
    </w:p>
    <w:p w14:paraId="72507DA0" w14:textId="37076B69" w:rsidR="00366149" w:rsidRDefault="00366149" w:rsidP="00D83263">
      <w:pPr>
        <w:pStyle w:val="ListParagraph"/>
        <w:ind w:left="1080"/>
        <w:jc w:val="both"/>
        <w:rPr>
          <w:rFonts w:eastAsia="Times New Roman" w:cstheme="minorHAnsi"/>
          <w:sz w:val="18"/>
          <w:szCs w:val="18"/>
          <w:lang w:eastAsia="en-GB"/>
        </w:rPr>
      </w:pPr>
    </w:p>
    <w:p w14:paraId="32B07549" w14:textId="2589E10F" w:rsidR="00366149" w:rsidRDefault="00366149" w:rsidP="00D83263">
      <w:pPr>
        <w:pStyle w:val="ListParagraph"/>
        <w:ind w:left="1080"/>
        <w:jc w:val="both"/>
        <w:rPr>
          <w:rFonts w:eastAsia="Times New Roman" w:cstheme="minorHAnsi"/>
          <w:sz w:val="18"/>
          <w:szCs w:val="18"/>
          <w:lang w:eastAsia="en-GB"/>
        </w:rPr>
      </w:pPr>
      <w:r w:rsidRPr="00366149">
        <w:rPr>
          <w:rFonts w:eastAsia="Times New Roman" w:cstheme="minorHAnsi"/>
          <w:noProof/>
          <w:sz w:val="18"/>
          <w:szCs w:val="18"/>
          <w:lang w:eastAsia="en-GB"/>
        </w:rPr>
        <w:drawing>
          <wp:inline distT="0" distB="0" distL="0" distR="0" wp14:anchorId="40AC76DA" wp14:editId="78768F15">
            <wp:extent cx="4536440" cy="1265375"/>
            <wp:effectExtent l="0" t="0" r="0" b="508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a:blip r:embed="rId35"/>
                    <a:stretch>
                      <a:fillRect/>
                    </a:stretch>
                  </pic:blipFill>
                  <pic:spPr>
                    <a:xfrm>
                      <a:off x="0" y="0"/>
                      <a:ext cx="4596856" cy="1282227"/>
                    </a:xfrm>
                    <a:prstGeom prst="rect">
                      <a:avLst/>
                    </a:prstGeom>
                  </pic:spPr>
                </pic:pic>
              </a:graphicData>
            </a:graphic>
          </wp:inline>
        </w:drawing>
      </w:r>
    </w:p>
    <w:p w14:paraId="358BC2E2" w14:textId="77777777" w:rsidR="0021388D" w:rsidRDefault="0021388D" w:rsidP="00D83263">
      <w:pPr>
        <w:pStyle w:val="ListParagraph"/>
        <w:ind w:left="1080"/>
        <w:jc w:val="both"/>
        <w:rPr>
          <w:rFonts w:eastAsia="Times New Roman" w:cstheme="minorHAnsi"/>
          <w:sz w:val="18"/>
          <w:szCs w:val="18"/>
          <w:lang w:eastAsia="en-GB"/>
        </w:rPr>
      </w:pPr>
    </w:p>
    <w:p w14:paraId="278FBE7F" w14:textId="5428E4FF" w:rsidR="0021388D" w:rsidRDefault="0021388D" w:rsidP="00D83263">
      <w:pPr>
        <w:pStyle w:val="ListParagraph"/>
        <w:numPr>
          <w:ilvl w:val="0"/>
          <w:numId w:val="40"/>
        </w:numPr>
        <w:jc w:val="both"/>
        <w:rPr>
          <w:rFonts w:cstheme="minorHAnsi"/>
          <w:b/>
          <w:bCs/>
          <w:sz w:val="24"/>
          <w:szCs w:val="24"/>
          <w:u w:val="single"/>
          <w:lang w:val="en-US"/>
        </w:rPr>
      </w:pPr>
      <w:r w:rsidRPr="0021388D">
        <w:rPr>
          <w:rFonts w:cstheme="minorHAnsi"/>
          <w:b/>
          <w:bCs/>
          <w:sz w:val="24"/>
          <w:szCs w:val="24"/>
          <w:u w:val="single"/>
          <w:lang w:val="en-US"/>
        </w:rPr>
        <w:t>STASTICAL ANALYSIS:</w:t>
      </w:r>
    </w:p>
    <w:p w14:paraId="5E479CFA" w14:textId="36E852C3" w:rsidR="00132E67" w:rsidRDefault="0021388D" w:rsidP="00D83263">
      <w:pPr>
        <w:pStyle w:val="ListParagraph"/>
        <w:ind w:left="1080"/>
        <w:jc w:val="both"/>
        <w:rPr>
          <w:rFonts w:eastAsia="Times New Roman" w:cstheme="minorHAnsi"/>
          <w:sz w:val="18"/>
          <w:szCs w:val="18"/>
          <w:lang w:eastAsia="en-GB"/>
        </w:rPr>
      </w:pPr>
      <w:r>
        <w:rPr>
          <w:rFonts w:eastAsia="Times New Roman" w:cstheme="minorHAnsi"/>
          <w:sz w:val="18"/>
          <w:szCs w:val="18"/>
          <w:lang w:eastAsia="en-GB"/>
        </w:rPr>
        <w:t>Following question would be answered using statistical analysis</w:t>
      </w:r>
      <w:r w:rsidR="00CF7D53">
        <w:rPr>
          <w:rFonts w:eastAsia="Times New Roman" w:cstheme="minorHAnsi"/>
          <w:sz w:val="18"/>
          <w:szCs w:val="18"/>
          <w:lang w:eastAsia="en-GB"/>
        </w:rPr>
        <w:t>*</w:t>
      </w:r>
      <w:r>
        <w:rPr>
          <w:rFonts w:eastAsia="Times New Roman" w:cstheme="minorHAnsi"/>
          <w:sz w:val="18"/>
          <w:szCs w:val="18"/>
          <w:lang w:eastAsia="en-GB"/>
        </w:rPr>
        <w:t>:</w:t>
      </w:r>
    </w:p>
    <w:p w14:paraId="3D87677F" w14:textId="70D02DED" w:rsidR="00132E67" w:rsidRDefault="00132E67" w:rsidP="00D83263">
      <w:pPr>
        <w:pStyle w:val="ListParagraph"/>
        <w:numPr>
          <w:ilvl w:val="0"/>
          <w:numId w:val="19"/>
        </w:numPr>
        <w:jc w:val="both"/>
        <w:rPr>
          <w:rFonts w:eastAsia="Times New Roman" w:cstheme="minorHAnsi"/>
          <w:i/>
          <w:iCs/>
          <w:sz w:val="18"/>
          <w:szCs w:val="18"/>
          <w:lang w:eastAsia="en-GB"/>
        </w:rPr>
      </w:pPr>
      <w:r w:rsidRPr="00132E67">
        <w:rPr>
          <w:rFonts w:eastAsia="Times New Roman" w:cstheme="minorHAnsi"/>
          <w:i/>
          <w:iCs/>
          <w:sz w:val="18"/>
          <w:szCs w:val="18"/>
          <w:lang w:eastAsia="en-GB"/>
        </w:rPr>
        <w:t>Effectiveness of vaccine manufacturer by country</w:t>
      </w:r>
    </w:p>
    <w:p w14:paraId="54CC4652" w14:textId="0532C06F" w:rsidR="00497413" w:rsidRPr="00D83263" w:rsidRDefault="00497413" w:rsidP="00D83263">
      <w:pPr>
        <w:pStyle w:val="ListParagraph"/>
        <w:ind w:left="1080"/>
        <w:jc w:val="both"/>
        <w:rPr>
          <w:rFonts w:eastAsia="Times New Roman" w:cstheme="minorHAnsi"/>
          <w:sz w:val="18"/>
          <w:szCs w:val="18"/>
          <w:lang w:eastAsia="en-GB"/>
        </w:rPr>
      </w:pPr>
      <w:r>
        <w:rPr>
          <w:rFonts w:eastAsia="Times New Roman" w:cstheme="minorHAnsi"/>
          <w:sz w:val="18"/>
          <w:szCs w:val="18"/>
          <w:lang w:eastAsia="en-GB"/>
        </w:rPr>
        <w:t>Due to large data, trends have been narrowed down to Quarterly data:</w:t>
      </w:r>
      <w:r w:rsidRPr="00D83263">
        <w:rPr>
          <w:rFonts w:eastAsia="Times New Roman" w:cstheme="minorHAnsi"/>
          <w:sz w:val="18"/>
          <w:szCs w:val="18"/>
          <w:lang w:eastAsia="en-GB"/>
        </w:rPr>
        <w:t>Q4-2020-Oct-Dec, Q1-2021-Jan-Mar, Q2-2021-April-</w:t>
      </w:r>
      <w:r w:rsidR="002D5EBB" w:rsidRPr="00D83263">
        <w:rPr>
          <w:rFonts w:eastAsia="Times New Roman" w:cstheme="minorHAnsi"/>
          <w:sz w:val="18"/>
          <w:szCs w:val="18"/>
          <w:lang w:eastAsia="en-GB"/>
        </w:rPr>
        <w:t>June, Q</w:t>
      </w:r>
      <w:r w:rsidRPr="00D83263">
        <w:rPr>
          <w:rFonts w:eastAsia="Times New Roman" w:cstheme="minorHAnsi"/>
          <w:sz w:val="18"/>
          <w:szCs w:val="18"/>
          <w:lang w:eastAsia="en-GB"/>
        </w:rPr>
        <w:t>3-2021-July-Aug.Following model has been generated</w:t>
      </w:r>
      <w:r w:rsidR="00D83263">
        <w:rPr>
          <w:rFonts w:eastAsia="Times New Roman" w:cstheme="minorHAnsi"/>
          <w:sz w:val="18"/>
          <w:szCs w:val="18"/>
          <w:lang w:eastAsia="en-GB"/>
        </w:rPr>
        <w:t>:</w:t>
      </w:r>
    </w:p>
    <w:p w14:paraId="008463C2" w14:textId="77777777" w:rsidR="00DC0503" w:rsidRDefault="00497413" w:rsidP="00DC0503">
      <w:pPr>
        <w:pStyle w:val="ListParagraph"/>
        <w:ind w:left="1080"/>
        <w:jc w:val="both"/>
        <w:rPr>
          <w:rFonts w:eastAsia="Times New Roman" w:cstheme="minorHAnsi"/>
          <w:i/>
          <w:iCs/>
          <w:sz w:val="18"/>
          <w:szCs w:val="18"/>
          <w:u w:val="single"/>
          <w:lang w:eastAsia="en-GB"/>
        </w:rPr>
      </w:pPr>
      <w:r w:rsidRPr="00497413">
        <w:rPr>
          <w:rFonts w:eastAsia="Times New Roman" w:cstheme="minorHAnsi"/>
          <w:sz w:val="18"/>
          <w:szCs w:val="18"/>
          <w:lang w:eastAsia="en-GB"/>
        </w:rPr>
        <w:t>﻿</w:t>
      </w:r>
      <w:r w:rsidRPr="00497413">
        <w:rPr>
          <w:rFonts w:eastAsia="Times New Roman" w:cstheme="minorHAnsi"/>
          <w:i/>
          <w:iCs/>
          <w:sz w:val="18"/>
          <w:szCs w:val="18"/>
          <w:u w:val="single"/>
          <w:lang w:eastAsia="en-GB"/>
        </w:rPr>
        <w:t>Trend Lines Model</w:t>
      </w:r>
      <w:r w:rsidR="00DC0503">
        <w:rPr>
          <w:rFonts w:eastAsia="Times New Roman" w:cstheme="minorHAnsi"/>
          <w:i/>
          <w:iCs/>
          <w:sz w:val="18"/>
          <w:szCs w:val="18"/>
          <w:u w:val="single"/>
          <w:lang w:eastAsia="en-GB"/>
        </w:rPr>
        <w:t xml:space="preserve">: </w:t>
      </w:r>
    </w:p>
    <w:p w14:paraId="6504CCED" w14:textId="541D3B9A" w:rsidR="002D5EBB" w:rsidRPr="00DC0503" w:rsidRDefault="002D5EBB" w:rsidP="00DC0503">
      <w:pPr>
        <w:pStyle w:val="ListParagraph"/>
        <w:ind w:left="1080"/>
        <w:jc w:val="both"/>
        <w:rPr>
          <w:rFonts w:eastAsia="Times New Roman" w:cstheme="minorHAnsi"/>
          <w:i/>
          <w:iCs/>
          <w:sz w:val="18"/>
          <w:szCs w:val="18"/>
          <w:u w:val="single"/>
          <w:lang w:eastAsia="en-GB"/>
        </w:rPr>
      </w:pPr>
      <w:r w:rsidRPr="00DC0503">
        <w:rPr>
          <w:rFonts w:eastAsia="Times New Roman" w:cstheme="minorHAnsi"/>
          <w:b/>
          <w:bCs/>
          <w:sz w:val="18"/>
          <w:szCs w:val="18"/>
          <w:lang w:eastAsia="en-GB"/>
        </w:rPr>
        <w:t>Measure names</w:t>
      </w:r>
      <w:r w:rsidR="00B3386C" w:rsidRPr="00DC0503">
        <w:rPr>
          <w:rFonts w:eastAsia="Times New Roman" w:cstheme="minorHAnsi"/>
          <w:b/>
          <w:bCs/>
          <w:sz w:val="18"/>
          <w:szCs w:val="18"/>
          <w:lang w:eastAsia="en-GB"/>
        </w:rPr>
        <w:t>= New Deaths, Fully Vaccinated</w:t>
      </w:r>
    </w:p>
    <w:p w14:paraId="5DED5FE2" w14:textId="7A4A8951" w:rsidR="00B3386C" w:rsidRDefault="00B3386C" w:rsidP="00D83263">
      <w:pPr>
        <w:pStyle w:val="ListParagraph"/>
        <w:ind w:left="1080"/>
        <w:jc w:val="both"/>
        <w:rPr>
          <w:rFonts w:eastAsia="Times New Roman" w:cstheme="minorHAnsi"/>
          <w:sz w:val="18"/>
          <w:szCs w:val="18"/>
          <w:lang w:eastAsia="en-GB"/>
        </w:rPr>
      </w:pPr>
    </w:p>
    <w:p w14:paraId="1882E542" w14:textId="0A14DDCE" w:rsidR="00B3386C" w:rsidRDefault="00B3386C" w:rsidP="00D83263">
      <w:pPr>
        <w:pStyle w:val="ListParagraph"/>
        <w:ind w:left="1080"/>
        <w:jc w:val="both"/>
        <w:rPr>
          <w:rFonts w:eastAsia="Times New Roman" w:cstheme="minorHAnsi"/>
          <w:sz w:val="18"/>
          <w:szCs w:val="18"/>
          <w:lang w:eastAsia="en-GB"/>
        </w:rPr>
      </w:pPr>
      <w:r w:rsidRPr="00B3386C">
        <w:rPr>
          <w:rFonts w:eastAsia="Times New Roman" w:cstheme="minorHAnsi"/>
          <w:noProof/>
          <w:sz w:val="18"/>
          <w:szCs w:val="18"/>
          <w:lang w:eastAsia="en-GB"/>
        </w:rPr>
        <w:drawing>
          <wp:inline distT="0" distB="0" distL="0" distR="0" wp14:anchorId="5D8DD564" wp14:editId="72FD84DC">
            <wp:extent cx="5173378" cy="3231927"/>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36"/>
                    <a:stretch>
                      <a:fillRect/>
                    </a:stretch>
                  </pic:blipFill>
                  <pic:spPr>
                    <a:xfrm>
                      <a:off x="0" y="0"/>
                      <a:ext cx="5198024" cy="3247324"/>
                    </a:xfrm>
                    <a:prstGeom prst="rect">
                      <a:avLst/>
                    </a:prstGeom>
                  </pic:spPr>
                </pic:pic>
              </a:graphicData>
            </a:graphic>
          </wp:inline>
        </w:drawing>
      </w:r>
    </w:p>
    <w:p w14:paraId="3EEF1B95" w14:textId="7601E9B5" w:rsidR="002D5EBB" w:rsidRDefault="002D5EBB" w:rsidP="00D83263">
      <w:pPr>
        <w:pStyle w:val="ListParagraph"/>
        <w:ind w:left="1080"/>
        <w:jc w:val="both"/>
        <w:rPr>
          <w:rFonts w:eastAsia="Times New Roman" w:cstheme="minorHAnsi"/>
          <w:sz w:val="18"/>
          <w:szCs w:val="18"/>
          <w:lang w:eastAsia="en-GB"/>
        </w:rPr>
      </w:pPr>
    </w:p>
    <w:p w14:paraId="426FC901" w14:textId="01D37D3D" w:rsidR="002D5EBB" w:rsidRDefault="00B3386C" w:rsidP="00D83263">
      <w:pPr>
        <w:pStyle w:val="ListParagraph"/>
        <w:ind w:left="1080"/>
        <w:jc w:val="both"/>
        <w:rPr>
          <w:rFonts w:eastAsia="Times New Roman" w:cstheme="minorHAnsi"/>
          <w:sz w:val="18"/>
          <w:szCs w:val="18"/>
          <w:lang w:eastAsia="en-GB"/>
        </w:rPr>
      </w:pPr>
      <w:r w:rsidRPr="00B3386C">
        <w:rPr>
          <w:rFonts w:eastAsia="Times New Roman" w:cstheme="minorHAnsi"/>
          <w:noProof/>
          <w:sz w:val="18"/>
          <w:szCs w:val="18"/>
          <w:lang w:eastAsia="en-GB"/>
        </w:rPr>
        <w:drawing>
          <wp:inline distT="0" distB="0" distL="0" distR="0" wp14:anchorId="43D4C2E4" wp14:editId="66917D4E">
            <wp:extent cx="5447852" cy="4111256"/>
            <wp:effectExtent l="0" t="0" r="635" b="381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7"/>
                    <a:stretch>
                      <a:fillRect/>
                    </a:stretch>
                  </pic:blipFill>
                  <pic:spPr>
                    <a:xfrm>
                      <a:off x="0" y="0"/>
                      <a:ext cx="5454082" cy="4115957"/>
                    </a:xfrm>
                    <a:prstGeom prst="rect">
                      <a:avLst/>
                    </a:prstGeom>
                  </pic:spPr>
                </pic:pic>
              </a:graphicData>
            </a:graphic>
          </wp:inline>
        </w:drawing>
      </w:r>
    </w:p>
    <w:p w14:paraId="1C8D472B" w14:textId="77777777" w:rsidR="00CF7D53" w:rsidRPr="00CF7D53" w:rsidRDefault="00CF7D53" w:rsidP="00D83263">
      <w:pPr>
        <w:pStyle w:val="ListParagraph"/>
        <w:ind w:left="1080"/>
        <w:jc w:val="both"/>
        <w:rPr>
          <w:rFonts w:eastAsia="Times New Roman" w:cstheme="minorHAnsi"/>
          <w:b/>
          <w:bCs/>
          <w:i/>
          <w:iCs/>
          <w:sz w:val="13"/>
          <w:szCs w:val="13"/>
          <w:u w:val="single"/>
          <w:lang w:eastAsia="en-GB"/>
        </w:rPr>
      </w:pPr>
      <w:r>
        <w:rPr>
          <w:rFonts w:eastAsia="Times New Roman" w:cstheme="minorHAnsi"/>
          <w:b/>
          <w:bCs/>
          <w:i/>
          <w:iCs/>
          <w:sz w:val="13"/>
          <w:szCs w:val="13"/>
          <w:u w:val="single"/>
          <w:lang w:eastAsia="en-GB"/>
        </w:rPr>
        <w:t>*</w:t>
      </w:r>
      <w:r w:rsidRPr="00CF7D53">
        <w:rPr>
          <w:rFonts w:eastAsia="Times New Roman" w:cstheme="minorHAnsi"/>
          <w:b/>
          <w:bCs/>
          <w:i/>
          <w:iCs/>
          <w:sz w:val="13"/>
          <w:szCs w:val="13"/>
          <w:u w:val="single"/>
          <w:lang w:eastAsia="en-GB"/>
        </w:rPr>
        <w:t>Note-Due to page restrictions, analysis has been added as image</w:t>
      </w:r>
    </w:p>
    <w:p w14:paraId="29783F84" w14:textId="54589C0A" w:rsidR="00B3386C" w:rsidRDefault="00B3386C" w:rsidP="00D83263">
      <w:pPr>
        <w:pStyle w:val="ListParagraph"/>
        <w:ind w:left="1080"/>
        <w:jc w:val="both"/>
        <w:rPr>
          <w:rFonts w:eastAsia="Times New Roman" w:cstheme="minorHAnsi"/>
          <w:sz w:val="18"/>
          <w:szCs w:val="18"/>
          <w:lang w:eastAsia="en-GB"/>
        </w:rPr>
      </w:pPr>
    </w:p>
    <w:p w14:paraId="638518ED" w14:textId="02DEEB87" w:rsidR="006D3BAF" w:rsidRDefault="00B3386C" w:rsidP="00DC0503">
      <w:pPr>
        <w:pStyle w:val="ListParagraph"/>
        <w:ind w:left="1080"/>
        <w:jc w:val="both"/>
        <w:rPr>
          <w:rFonts w:eastAsia="Times New Roman" w:cstheme="minorHAnsi"/>
          <w:sz w:val="18"/>
          <w:szCs w:val="18"/>
          <w:lang w:eastAsia="en-GB"/>
        </w:rPr>
      </w:pPr>
      <w:r>
        <w:rPr>
          <w:rFonts w:eastAsia="Times New Roman" w:cstheme="minorHAnsi"/>
          <w:sz w:val="18"/>
          <w:szCs w:val="18"/>
          <w:lang w:eastAsia="en-GB"/>
        </w:rPr>
        <w:t xml:space="preserve">From above, it can be inferred that </w:t>
      </w:r>
      <w:r w:rsidRPr="00B3386C">
        <w:rPr>
          <w:rFonts w:eastAsia="Times New Roman" w:cstheme="minorHAnsi"/>
          <w:sz w:val="18"/>
          <w:szCs w:val="18"/>
          <w:lang w:eastAsia="en-GB"/>
        </w:rPr>
        <w:t>the vaccines appear to be effective in preventing deaths from COVID‐19 in adults of all ages</w:t>
      </w:r>
      <w:r>
        <w:rPr>
          <w:rFonts w:eastAsia="Times New Roman" w:cstheme="minorHAnsi"/>
          <w:sz w:val="18"/>
          <w:szCs w:val="18"/>
          <w:lang w:eastAsia="en-GB"/>
        </w:rPr>
        <w:t>. Studies have confirmed that as COVID-19 virus mutates into variants with currently prevalent DELTA variant, vaccines are effective with more than one dose</w:t>
      </w:r>
      <w:r w:rsidR="0021388D">
        <w:rPr>
          <w:rFonts w:eastAsia="Times New Roman" w:cstheme="minorHAnsi"/>
          <w:sz w:val="18"/>
          <w:szCs w:val="18"/>
          <w:lang w:eastAsia="en-GB"/>
        </w:rPr>
        <w:t xml:space="preserve"> </w:t>
      </w:r>
      <w:r w:rsidR="0021388D" w:rsidRPr="0021388D">
        <w:rPr>
          <w:rFonts w:eastAsia="Times New Roman" w:cstheme="minorHAnsi"/>
          <w:sz w:val="18"/>
          <w:szCs w:val="18"/>
          <w:lang w:eastAsia="en-GB"/>
        </w:rPr>
        <w:t>(2021</w:t>
      </w:r>
      <w:r w:rsidR="0021388D">
        <w:rPr>
          <w:rFonts w:eastAsia="Times New Roman" w:cstheme="minorHAnsi"/>
          <w:sz w:val="18"/>
          <w:szCs w:val="18"/>
          <w:lang w:eastAsia="en-GB"/>
        </w:rPr>
        <w:t xml:space="preserve"> </w:t>
      </w:r>
      <w:r w:rsidR="0021388D" w:rsidRPr="0021388D">
        <w:rPr>
          <w:rFonts w:eastAsia="Times New Roman" w:cstheme="minorHAnsi"/>
          <w:sz w:val="18"/>
          <w:szCs w:val="18"/>
          <w:lang w:eastAsia="en-GB"/>
        </w:rPr>
        <w:t>doi: 10.5694/mja2.51182)</w:t>
      </w:r>
      <w:r>
        <w:rPr>
          <w:rFonts w:eastAsia="Times New Roman" w:cstheme="minorHAnsi"/>
          <w:sz w:val="18"/>
          <w:szCs w:val="18"/>
          <w:lang w:eastAsia="en-GB"/>
        </w:rPr>
        <w:t>.</w:t>
      </w:r>
    </w:p>
    <w:p w14:paraId="3CFE5A68" w14:textId="04DF22C0" w:rsidR="00DC0503" w:rsidRDefault="00DC0503" w:rsidP="00DC0503">
      <w:pPr>
        <w:pStyle w:val="ListParagraph"/>
        <w:ind w:left="1080"/>
        <w:jc w:val="both"/>
        <w:rPr>
          <w:rFonts w:eastAsia="Times New Roman" w:cstheme="minorHAnsi"/>
          <w:sz w:val="18"/>
          <w:szCs w:val="18"/>
          <w:lang w:eastAsia="en-GB"/>
        </w:rPr>
      </w:pPr>
    </w:p>
    <w:p w14:paraId="7F44D77E" w14:textId="77777777" w:rsidR="00DC0503" w:rsidRPr="00DC0503" w:rsidRDefault="00DC0503" w:rsidP="00DC0503">
      <w:pPr>
        <w:pStyle w:val="ListParagraph"/>
        <w:ind w:left="1080"/>
        <w:jc w:val="both"/>
        <w:rPr>
          <w:rFonts w:eastAsia="Times New Roman" w:cstheme="minorHAnsi"/>
          <w:sz w:val="18"/>
          <w:szCs w:val="18"/>
          <w:lang w:eastAsia="en-GB"/>
        </w:rPr>
      </w:pPr>
    </w:p>
    <w:p w14:paraId="7A662BB9" w14:textId="77777777" w:rsidR="006D3BAF" w:rsidRPr="002D5EBB" w:rsidRDefault="006D3BAF" w:rsidP="00D83263">
      <w:pPr>
        <w:pStyle w:val="ListParagraph"/>
        <w:ind w:left="1080"/>
        <w:jc w:val="both"/>
        <w:rPr>
          <w:rFonts w:eastAsia="Times New Roman" w:cstheme="minorHAnsi"/>
          <w:sz w:val="18"/>
          <w:szCs w:val="18"/>
          <w:lang w:eastAsia="en-GB"/>
        </w:rPr>
      </w:pPr>
    </w:p>
    <w:p w14:paraId="48976DF3" w14:textId="03C6C088" w:rsidR="0021388D" w:rsidRDefault="0021388D" w:rsidP="00D83263">
      <w:pPr>
        <w:pStyle w:val="ListParagraph"/>
        <w:numPr>
          <w:ilvl w:val="0"/>
          <w:numId w:val="8"/>
        </w:numPr>
        <w:spacing w:after="0" w:line="240" w:lineRule="auto"/>
        <w:jc w:val="both"/>
        <w:rPr>
          <w:rFonts w:eastAsia="Times New Roman" w:cstheme="minorHAnsi"/>
          <w:sz w:val="21"/>
          <w:szCs w:val="21"/>
          <w:lang w:eastAsia="en-GB"/>
        </w:rPr>
      </w:pPr>
      <w:r w:rsidRPr="0021388D">
        <w:rPr>
          <w:rFonts w:asciiTheme="minorHAnsi" w:eastAsia="Times New Roman" w:hAnsiTheme="minorHAnsi" w:cstheme="minorHAnsi"/>
          <w:i/>
          <w:iCs/>
          <w:sz w:val="18"/>
          <w:szCs w:val="18"/>
          <w:lang w:eastAsia="en-GB"/>
        </w:rPr>
        <w:t>Can we infer what is preferred choice of vaccine manufacturer by country and why?</w:t>
      </w:r>
      <w:r w:rsidRPr="0021388D">
        <w:rPr>
          <w:rFonts w:eastAsia="Times New Roman" w:cstheme="minorHAnsi"/>
          <w:sz w:val="21"/>
          <w:szCs w:val="21"/>
          <w:lang w:eastAsia="en-GB"/>
        </w:rPr>
        <w:t xml:space="preserve"> </w:t>
      </w:r>
    </w:p>
    <w:p w14:paraId="7AD4E0DE" w14:textId="645639B7" w:rsidR="00D83263" w:rsidRPr="001662AE" w:rsidRDefault="00D83263" w:rsidP="00D83263">
      <w:pPr>
        <w:pStyle w:val="ListParagraph"/>
        <w:spacing w:after="0" w:line="240" w:lineRule="auto"/>
        <w:jc w:val="both"/>
        <w:rPr>
          <w:rFonts w:eastAsia="Times New Roman" w:cstheme="minorHAnsi"/>
          <w:sz w:val="21"/>
          <w:szCs w:val="21"/>
          <w:lang w:eastAsia="en-GB"/>
        </w:rPr>
      </w:pPr>
    </w:p>
    <w:p w14:paraId="03AA5A80" w14:textId="44A7FC10" w:rsidR="001662AE" w:rsidRPr="001662AE" w:rsidRDefault="001662AE" w:rsidP="00D83263">
      <w:pPr>
        <w:pStyle w:val="ListParagraph"/>
        <w:spacing w:after="0" w:line="240" w:lineRule="auto"/>
        <w:jc w:val="both"/>
        <w:rPr>
          <w:rFonts w:ascii="Times New Roman" w:eastAsia="Times New Roman" w:hAnsi="Times New Roman" w:cs="Times New Roman"/>
          <w:sz w:val="24"/>
          <w:szCs w:val="24"/>
          <w:lang w:eastAsia="en-GB"/>
        </w:rPr>
      </w:pPr>
      <w:r w:rsidRPr="001662AE">
        <w:rPr>
          <w:rFonts w:ascii="Times New Roman" w:eastAsia="Times New Roman" w:hAnsi="Times New Roman" w:cs="Times New Roman"/>
          <w:noProof/>
          <w:sz w:val="24"/>
          <w:szCs w:val="24"/>
          <w:lang w:eastAsia="en-GB"/>
        </w:rPr>
        <w:drawing>
          <wp:inline distT="0" distB="0" distL="0" distR="0" wp14:anchorId="3767EB0D" wp14:editId="42A85EE1">
            <wp:extent cx="4380614" cy="2754639"/>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0841" cy="2761070"/>
                    </a:xfrm>
                    <a:prstGeom prst="rect">
                      <a:avLst/>
                    </a:prstGeom>
                  </pic:spPr>
                </pic:pic>
              </a:graphicData>
            </a:graphic>
          </wp:inline>
        </w:drawing>
      </w:r>
    </w:p>
    <w:p w14:paraId="7248860C" w14:textId="7B7DD90F" w:rsidR="001662AE" w:rsidRDefault="001662AE" w:rsidP="00D83263">
      <w:pPr>
        <w:pStyle w:val="ListParagraph"/>
        <w:spacing w:after="0" w:line="240" w:lineRule="auto"/>
        <w:jc w:val="both"/>
        <w:rPr>
          <w:rFonts w:ascii="Times New Roman" w:eastAsia="Times New Roman" w:hAnsi="Times New Roman" w:cs="Times New Roman"/>
          <w:sz w:val="24"/>
          <w:szCs w:val="24"/>
          <w:lang w:eastAsia="en-GB"/>
        </w:rPr>
      </w:pPr>
      <w:r w:rsidRPr="001662AE">
        <w:rPr>
          <w:rFonts w:ascii="Times New Roman" w:eastAsia="Times New Roman" w:hAnsi="Times New Roman" w:cs="Times New Roman"/>
          <w:noProof/>
          <w:sz w:val="24"/>
          <w:szCs w:val="24"/>
          <w:lang w:eastAsia="en-GB"/>
        </w:rPr>
        <w:lastRenderedPageBreak/>
        <w:drawing>
          <wp:inline distT="0" distB="0" distL="0" distR="0" wp14:anchorId="7F71AF5B" wp14:editId="470856BC">
            <wp:extent cx="5727700" cy="2986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3058" cy="3020482"/>
                    </a:xfrm>
                    <a:prstGeom prst="rect">
                      <a:avLst/>
                    </a:prstGeom>
                  </pic:spPr>
                </pic:pic>
              </a:graphicData>
            </a:graphic>
          </wp:inline>
        </w:drawing>
      </w:r>
    </w:p>
    <w:p w14:paraId="72EFF4E4" w14:textId="77777777" w:rsidR="00CF7D53" w:rsidRPr="00CF7D53" w:rsidRDefault="00CF7D53" w:rsidP="00D83263">
      <w:pPr>
        <w:pStyle w:val="ListParagraph"/>
        <w:ind w:left="1080"/>
        <w:jc w:val="both"/>
        <w:rPr>
          <w:rFonts w:eastAsia="Times New Roman" w:cstheme="minorHAnsi"/>
          <w:b/>
          <w:bCs/>
          <w:i/>
          <w:iCs/>
          <w:sz w:val="13"/>
          <w:szCs w:val="13"/>
          <w:u w:val="single"/>
          <w:lang w:eastAsia="en-GB"/>
        </w:rPr>
      </w:pPr>
      <w:r>
        <w:rPr>
          <w:rFonts w:eastAsia="Times New Roman" w:cstheme="minorHAnsi"/>
          <w:b/>
          <w:bCs/>
          <w:i/>
          <w:iCs/>
          <w:sz w:val="13"/>
          <w:szCs w:val="13"/>
          <w:u w:val="single"/>
          <w:lang w:eastAsia="en-GB"/>
        </w:rPr>
        <w:t>*</w:t>
      </w:r>
      <w:r w:rsidRPr="00CF7D53">
        <w:rPr>
          <w:rFonts w:eastAsia="Times New Roman" w:cstheme="minorHAnsi"/>
          <w:b/>
          <w:bCs/>
          <w:i/>
          <w:iCs/>
          <w:sz w:val="13"/>
          <w:szCs w:val="13"/>
          <w:u w:val="single"/>
          <w:lang w:eastAsia="en-GB"/>
        </w:rPr>
        <w:t>Note-Due to page restrictions, analysis has been added as image</w:t>
      </w:r>
    </w:p>
    <w:p w14:paraId="60BFE5F8" w14:textId="277E5082" w:rsidR="00D83263" w:rsidRDefault="001662AE" w:rsidP="005F0E9B">
      <w:pPr>
        <w:pStyle w:val="ListParagraph"/>
        <w:spacing w:after="0" w:line="240" w:lineRule="auto"/>
        <w:jc w:val="both"/>
        <w:rPr>
          <w:rFonts w:eastAsia="Times New Roman" w:cstheme="minorHAnsi"/>
          <w:sz w:val="18"/>
          <w:szCs w:val="18"/>
          <w:lang w:eastAsia="en-GB"/>
        </w:rPr>
      </w:pPr>
      <w:r w:rsidRPr="00CF7D53">
        <w:rPr>
          <w:rFonts w:eastAsia="Times New Roman" w:cstheme="minorHAnsi"/>
          <w:sz w:val="18"/>
          <w:szCs w:val="18"/>
          <w:lang w:eastAsia="en-GB"/>
        </w:rPr>
        <w:t xml:space="preserve">From the above trends, it can be inferred that most of the vaccines except </w:t>
      </w:r>
      <w:r w:rsidR="00CF7D53" w:rsidRPr="00CF7D53">
        <w:rPr>
          <w:rFonts w:eastAsia="Times New Roman" w:cstheme="minorHAnsi"/>
          <w:sz w:val="18"/>
          <w:szCs w:val="18"/>
          <w:lang w:eastAsia="en-GB"/>
        </w:rPr>
        <w:t>Sinovac</w:t>
      </w:r>
      <w:r w:rsidR="00CF7D53">
        <w:rPr>
          <w:rFonts w:eastAsia="Times New Roman" w:cstheme="minorHAnsi"/>
          <w:sz w:val="18"/>
          <w:szCs w:val="18"/>
          <w:lang w:eastAsia="en-GB"/>
        </w:rPr>
        <w:t>, Sputnik-V</w:t>
      </w:r>
      <w:r w:rsidRPr="00CF7D53">
        <w:rPr>
          <w:rFonts w:eastAsia="Times New Roman" w:cstheme="minorHAnsi"/>
          <w:sz w:val="18"/>
          <w:szCs w:val="18"/>
          <w:lang w:eastAsia="en-GB"/>
        </w:rPr>
        <w:t xml:space="preserve"> </w:t>
      </w:r>
      <w:r w:rsidR="00CF7D53" w:rsidRPr="00CF7D53">
        <w:rPr>
          <w:rFonts w:eastAsia="Times New Roman" w:cstheme="minorHAnsi"/>
          <w:sz w:val="18"/>
          <w:szCs w:val="18"/>
          <w:lang w:eastAsia="en-GB"/>
        </w:rPr>
        <w:t xml:space="preserve">have preferences in future vaccinations in coming months, however </w:t>
      </w:r>
      <w:r w:rsidR="002B7674">
        <w:rPr>
          <w:rFonts w:eastAsia="Times New Roman" w:cstheme="minorHAnsi"/>
          <w:sz w:val="18"/>
          <w:szCs w:val="18"/>
          <w:lang w:eastAsia="en-GB"/>
        </w:rPr>
        <w:t>there are</w:t>
      </w:r>
      <w:r w:rsidR="00CF7D53">
        <w:rPr>
          <w:rFonts w:eastAsia="Times New Roman" w:cstheme="minorHAnsi"/>
          <w:sz w:val="18"/>
          <w:szCs w:val="18"/>
          <w:lang w:eastAsia="en-GB"/>
        </w:rPr>
        <w:t xml:space="preserve"> many factors which include availability, socio-political factors, and awareness of vaccination among population.</w:t>
      </w:r>
    </w:p>
    <w:p w14:paraId="76D77673" w14:textId="6F43FEF7" w:rsidR="00B65D7E" w:rsidRDefault="00B65D7E" w:rsidP="005F0E9B">
      <w:pPr>
        <w:pStyle w:val="ListParagraph"/>
        <w:spacing w:after="0" w:line="240" w:lineRule="auto"/>
        <w:jc w:val="both"/>
        <w:rPr>
          <w:rFonts w:eastAsia="Times New Roman" w:cstheme="minorHAnsi"/>
          <w:sz w:val="18"/>
          <w:szCs w:val="18"/>
          <w:lang w:eastAsia="en-GB"/>
        </w:rPr>
      </w:pPr>
    </w:p>
    <w:p w14:paraId="1E9930C2" w14:textId="255E4910" w:rsidR="00B65D7E" w:rsidRPr="00586768" w:rsidRDefault="00B65D7E" w:rsidP="00B65D7E">
      <w:pPr>
        <w:pStyle w:val="ListParagraph"/>
        <w:numPr>
          <w:ilvl w:val="0"/>
          <w:numId w:val="40"/>
        </w:numPr>
        <w:spacing w:after="0" w:line="240" w:lineRule="auto"/>
        <w:jc w:val="both"/>
        <w:rPr>
          <w:rFonts w:eastAsia="Times New Roman" w:cstheme="minorHAnsi"/>
          <w:sz w:val="18"/>
          <w:szCs w:val="18"/>
          <w:u w:val="single"/>
          <w:lang w:eastAsia="en-GB"/>
        </w:rPr>
      </w:pPr>
      <w:r w:rsidRPr="00163112">
        <w:rPr>
          <w:rFonts w:cstheme="minorHAnsi"/>
          <w:b/>
          <w:bCs/>
          <w:sz w:val="24"/>
          <w:szCs w:val="24"/>
          <w:u w:val="single"/>
          <w:lang w:val="en-US"/>
        </w:rPr>
        <w:t>CONCLUSION:</w:t>
      </w:r>
      <w:r>
        <w:rPr>
          <w:rFonts w:eastAsia="Times New Roman" w:cstheme="minorHAnsi"/>
          <w:sz w:val="18"/>
          <w:szCs w:val="18"/>
          <w:u w:val="single"/>
          <w:lang w:eastAsia="en-GB"/>
        </w:rPr>
        <w:t xml:space="preserve"> </w:t>
      </w:r>
      <w:r>
        <w:rPr>
          <w:rFonts w:eastAsia="Times New Roman" w:cstheme="minorHAnsi"/>
          <w:sz w:val="18"/>
          <w:szCs w:val="18"/>
          <w:lang w:eastAsia="en-GB"/>
        </w:rPr>
        <w:t>From the above data exploration, it can be identified that countries with higher HDI</w:t>
      </w:r>
      <w:r w:rsidR="00E049F7">
        <w:rPr>
          <w:rFonts w:eastAsia="Times New Roman" w:cstheme="minorHAnsi"/>
          <w:sz w:val="18"/>
          <w:szCs w:val="18"/>
          <w:lang w:eastAsia="en-GB"/>
        </w:rPr>
        <w:t xml:space="preserve"> and countries with better supply chain management and lower population density are able to fully vaccinate their population in a much faster way. Countries who have </w:t>
      </w:r>
      <w:r w:rsidR="00163112">
        <w:rPr>
          <w:rFonts w:eastAsia="Times New Roman" w:cstheme="minorHAnsi"/>
          <w:sz w:val="18"/>
          <w:szCs w:val="18"/>
          <w:lang w:eastAsia="en-GB"/>
        </w:rPr>
        <w:t xml:space="preserve">facilities to manufacture the vaccine doses </w:t>
      </w:r>
      <w:r w:rsidR="00DC0503">
        <w:rPr>
          <w:rFonts w:eastAsia="Times New Roman" w:cstheme="minorHAnsi"/>
          <w:sz w:val="18"/>
          <w:szCs w:val="18"/>
          <w:lang w:eastAsia="en-GB"/>
        </w:rPr>
        <w:t xml:space="preserve">themselves </w:t>
      </w:r>
      <w:r w:rsidR="00163112">
        <w:rPr>
          <w:rFonts w:eastAsia="Times New Roman" w:cstheme="minorHAnsi"/>
          <w:sz w:val="18"/>
          <w:szCs w:val="18"/>
          <w:lang w:eastAsia="en-GB"/>
        </w:rPr>
        <w:t>(like USA, CHINA, INDIA etc.)</w:t>
      </w:r>
      <w:r w:rsidR="00E049F7">
        <w:rPr>
          <w:rFonts w:eastAsia="Times New Roman" w:cstheme="minorHAnsi"/>
          <w:sz w:val="18"/>
          <w:szCs w:val="18"/>
          <w:lang w:eastAsia="en-GB"/>
        </w:rPr>
        <w:t xml:space="preserve"> </w:t>
      </w:r>
      <w:r w:rsidR="00DC0503">
        <w:rPr>
          <w:rFonts w:eastAsia="Times New Roman" w:cstheme="minorHAnsi"/>
          <w:sz w:val="18"/>
          <w:szCs w:val="18"/>
          <w:lang w:eastAsia="en-GB"/>
        </w:rPr>
        <w:t>can</w:t>
      </w:r>
      <w:r w:rsidR="00163112">
        <w:rPr>
          <w:rFonts w:eastAsia="Times New Roman" w:cstheme="minorHAnsi"/>
          <w:sz w:val="18"/>
          <w:szCs w:val="18"/>
          <w:lang w:eastAsia="en-GB"/>
        </w:rPr>
        <w:t xml:space="preserve"> achieve higher new vaccination rates. Effectiveness of vaccine can’t be concluded from this study as population is infected by new COVID variants, however media reports on side effects of a vaccine can have significant impact on adoption of a vaccine by countries population. With the current rate of vaccination, </w:t>
      </w:r>
      <w:r w:rsidR="00586768">
        <w:rPr>
          <w:rFonts w:eastAsia="Times New Roman" w:cstheme="minorHAnsi"/>
          <w:sz w:val="18"/>
          <w:szCs w:val="18"/>
          <w:lang w:eastAsia="en-GB"/>
        </w:rPr>
        <w:t xml:space="preserve">WHO expects to </w:t>
      </w:r>
      <w:r w:rsidR="00163112">
        <w:rPr>
          <w:rFonts w:eastAsia="Times New Roman" w:cstheme="minorHAnsi"/>
          <w:sz w:val="18"/>
          <w:szCs w:val="18"/>
          <w:lang w:eastAsia="en-GB"/>
        </w:rPr>
        <w:t xml:space="preserve">on global scale it is expected to achieve full vaccination percentage of </w:t>
      </w:r>
      <w:r w:rsidR="00586768" w:rsidRPr="00586768">
        <w:rPr>
          <w:rFonts w:eastAsia="Times New Roman" w:cstheme="minorHAnsi"/>
          <w:sz w:val="18"/>
          <w:szCs w:val="18"/>
          <w:lang w:eastAsia="en-GB"/>
        </w:rPr>
        <w:t>have access to 1.425 billion doses of vaccine in 2021</w:t>
      </w:r>
      <w:r w:rsidR="008B5DEB">
        <w:rPr>
          <w:rFonts w:eastAsia="Times New Roman" w:cstheme="minorHAnsi"/>
          <w:sz w:val="18"/>
          <w:szCs w:val="18"/>
          <w:lang w:eastAsia="en-GB"/>
        </w:rPr>
        <w:t xml:space="preserve"> and </w:t>
      </w:r>
      <w:r w:rsidR="00586768" w:rsidRPr="00586768">
        <w:rPr>
          <w:rFonts w:eastAsia="Times New Roman" w:cstheme="minorHAnsi"/>
          <w:sz w:val="18"/>
          <w:szCs w:val="18"/>
          <w:lang w:eastAsia="en-GB"/>
        </w:rPr>
        <w:t>milestone of two billion doses is now expected to be reached in the first quarter of 2022</w:t>
      </w:r>
      <w:r w:rsidR="00586768">
        <w:rPr>
          <w:rFonts w:eastAsia="Times New Roman" w:cstheme="minorHAnsi"/>
          <w:sz w:val="18"/>
          <w:szCs w:val="18"/>
          <w:lang w:eastAsia="en-GB"/>
        </w:rPr>
        <w:t xml:space="preserve"> </w:t>
      </w:r>
      <w:r w:rsidR="00586768" w:rsidRPr="00586768">
        <w:rPr>
          <w:rFonts w:eastAsia="Times New Roman" w:cstheme="minorHAnsi"/>
          <w:sz w:val="18"/>
          <w:szCs w:val="18"/>
          <w:lang w:eastAsia="en-GB"/>
        </w:rPr>
        <w:t>(“Joint COVAX Statement on Supply Forecast for 2021 and early 2022,” 2021).</w:t>
      </w:r>
    </w:p>
    <w:p w14:paraId="74BF53E5" w14:textId="77777777" w:rsidR="00586768" w:rsidRPr="00586768" w:rsidRDefault="00586768" w:rsidP="00586768">
      <w:pPr>
        <w:pStyle w:val="ListParagraph"/>
        <w:spacing w:after="0" w:line="240" w:lineRule="auto"/>
        <w:ind w:left="360"/>
        <w:jc w:val="both"/>
        <w:rPr>
          <w:rFonts w:eastAsia="Times New Roman" w:cstheme="minorHAnsi"/>
          <w:sz w:val="18"/>
          <w:szCs w:val="18"/>
          <w:u w:val="single"/>
          <w:lang w:eastAsia="en-GB"/>
        </w:rPr>
      </w:pPr>
    </w:p>
    <w:p w14:paraId="0621194A" w14:textId="338FA9A8" w:rsidR="00586768" w:rsidRPr="00B65D7E" w:rsidRDefault="00586768" w:rsidP="00B65D7E">
      <w:pPr>
        <w:pStyle w:val="ListParagraph"/>
        <w:numPr>
          <w:ilvl w:val="0"/>
          <w:numId w:val="40"/>
        </w:numPr>
        <w:spacing w:after="0" w:line="240" w:lineRule="auto"/>
        <w:jc w:val="both"/>
        <w:rPr>
          <w:rFonts w:eastAsia="Times New Roman" w:cstheme="minorHAnsi"/>
          <w:sz w:val="18"/>
          <w:szCs w:val="18"/>
          <w:u w:val="single"/>
          <w:lang w:eastAsia="en-GB"/>
        </w:rPr>
      </w:pPr>
      <w:r>
        <w:rPr>
          <w:rFonts w:cstheme="minorHAnsi"/>
          <w:b/>
          <w:bCs/>
          <w:sz w:val="24"/>
          <w:szCs w:val="24"/>
          <w:u w:val="single"/>
          <w:lang w:val="en-US"/>
        </w:rPr>
        <w:t>REFLECTION</w:t>
      </w:r>
      <w:r w:rsidRPr="00163112">
        <w:rPr>
          <w:rFonts w:cstheme="minorHAnsi"/>
          <w:b/>
          <w:bCs/>
          <w:sz w:val="24"/>
          <w:szCs w:val="24"/>
          <w:u w:val="single"/>
          <w:lang w:val="en-US"/>
        </w:rPr>
        <w:t>:</w:t>
      </w:r>
      <w:r>
        <w:rPr>
          <w:rFonts w:cstheme="minorHAnsi"/>
          <w:b/>
          <w:bCs/>
          <w:sz w:val="24"/>
          <w:szCs w:val="24"/>
          <w:u w:val="single"/>
          <w:lang w:val="en-US"/>
        </w:rPr>
        <w:t xml:space="preserve"> </w:t>
      </w:r>
      <w:r w:rsidRPr="00586768">
        <w:rPr>
          <w:rFonts w:eastAsia="Times New Roman" w:cstheme="minorHAnsi"/>
          <w:sz w:val="18"/>
          <w:szCs w:val="18"/>
          <w:lang w:eastAsia="en-GB"/>
        </w:rPr>
        <w:t xml:space="preserve">From this project, I was able to develop </w:t>
      </w:r>
      <w:r w:rsidR="006D3BAF">
        <w:rPr>
          <w:rFonts w:eastAsia="Times New Roman" w:cstheme="minorHAnsi"/>
          <w:sz w:val="18"/>
          <w:szCs w:val="18"/>
          <w:lang w:eastAsia="en-GB"/>
        </w:rPr>
        <w:t xml:space="preserve">understand types of vaccines, global vaccination numbers and was to develop what are the factors which would affect availability of vaccine doses in coming months. </w:t>
      </w:r>
      <w:r w:rsidRPr="00586768">
        <w:rPr>
          <w:rFonts w:eastAsia="Times New Roman" w:cstheme="minorHAnsi"/>
          <w:sz w:val="18"/>
          <w:szCs w:val="18"/>
          <w:lang w:eastAsia="en-GB"/>
        </w:rPr>
        <w:t xml:space="preserve">However, as it can be observed from above analysis – considering the dataset of worldwide </w:t>
      </w:r>
      <w:r w:rsidR="006D3BAF">
        <w:rPr>
          <w:rFonts w:eastAsia="Times New Roman" w:cstheme="minorHAnsi"/>
          <w:sz w:val="18"/>
          <w:szCs w:val="18"/>
          <w:lang w:eastAsia="en-GB"/>
        </w:rPr>
        <w:t xml:space="preserve">vaccinations </w:t>
      </w:r>
      <w:r w:rsidRPr="00586768">
        <w:rPr>
          <w:rFonts w:eastAsia="Times New Roman" w:cstheme="minorHAnsi"/>
          <w:sz w:val="18"/>
          <w:szCs w:val="18"/>
          <w:lang w:eastAsia="en-GB"/>
        </w:rPr>
        <w:t xml:space="preserve">is too large to draw statistically inferences. </w:t>
      </w:r>
      <w:r w:rsidR="006D3BAF">
        <w:rPr>
          <w:rFonts w:eastAsia="Times New Roman" w:cstheme="minorHAnsi"/>
          <w:sz w:val="18"/>
          <w:szCs w:val="18"/>
          <w:lang w:eastAsia="en-GB"/>
        </w:rPr>
        <w:t xml:space="preserve">Further, number of questions which I wanted to answer could have been less. </w:t>
      </w:r>
      <w:r w:rsidRPr="00586768">
        <w:rPr>
          <w:rFonts w:eastAsia="Times New Roman" w:cstheme="minorHAnsi"/>
          <w:sz w:val="18"/>
          <w:szCs w:val="18"/>
          <w:lang w:eastAsia="en-GB"/>
        </w:rPr>
        <w:t>Focusing on country specific or region specific would have helped me in inferring superior interpretations and predictions.</w:t>
      </w:r>
    </w:p>
    <w:p w14:paraId="5AA461AD" w14:textId="77777777" w:rsidR="00B65D7E" w:rsidRPr="005F0E9B" w:rsidRDefault="00B65D7E" w:rsidP="005F0E9B">
      <w:pPr>
        <w:pStyle w:val="ListParagraph"/>
        <w:spacing w:after="0" w:line="240" w:lineRule="auto"/>
        <w:jc w:val="both"/>
        <w:rPr>
          <w:rFonts w:eastAsia="Times New Roman" w:cstheme="minorHAnsi"/>
          <w:sz w:val="18"/>
          <w:szCs w:val="18"/>
          <w:lang w:eastAsia="en-GB"/>
        </w:rPr>
      </w:pPr>
    </w:p>
    <w:p w14:paraId="74AFAE13" w14:textId="6AF7DCDD" w:rsidR="00BD4B8C" w:rsidRPr="008B5DEB" w:rsidRDefault="00B86744" w:rsidP="008B5DEB">
      <w:pPr>
        <w:pStyle w:val="ListParagraph"/>
        <w:numPr>
          <w:ilvl w:val="0"/>
          <w:numId w:val="40"/>
        </w:numPr>
        <w:jc w:val="both"/>
        <w:rPr>
          <w:rFonts w:cstheme="minorHAnsi"/>
          <w:b/>
          <w:bCs/>
          <w:sz w:val="24"/>
          <w:szCs w:val="24"/>
          <w:u w:val="single"/>
          <w:lang w:val="en-US"/>
        </w:rPr>
      </w:pPr>
      <w:r w:rsidRPr="00163112">
        <w:rPr>
          <w:rFonts w:cstheme="minorHAnsi"/>
          <w:b/>
          <w:bCs/>
          <w:sz w:val="24"/>
          <w:szCs w:val="24"/>
          <w:u w:val="single"/>
          <w:lang w:val="en-US"/>
        </w:rPr>
        <w:t>BIBLIOGRAPHY</w:t>
      </w:r>
      <w:r w:rsidR="001C7709" w:rsidRPr="00163112">
        <w:rPr>
          <w:rFonts w:cstheme="minorHAnsi"/>
          <w:b/>
          <w:bCs/>
          <w:sz w:val="24"/>
          <w:szCs w:val="24"/>
          <w:u w:val="single"/>
          <w:lang w:val="en-US"/>
        </w:rPr>
        <w:t>:</w:t>
      </w:r>
    </w:p>
    <w:p w14:paraId="6BD622EB" w14:textId="77CB5818" w:rsidR="00BD4B8C" w:rsidRPr="00600CFD" w:rsidRDefault="00BD4B8C" w:rsidP="00D83263">
      <w:pPr>
        <w:pStyle w:val="ListParagraph"/>
        <w:numPr>
          <w:ilvl w:val="0"/>
          <w:numId w:val="15"/>
        </w:numPr>
        <w:jc w:val="both"/>
        <w:rPr>
          <w:rFonts w:eastAsia="Times New Roman" w:cstheme="minorHAnsi"/>
          <w:sz w:val="18"/>
          <w:szCs w:val="18"/>
          <w:lang w:eastAsia="en-GB"/>
        </w:rPr>
      </w:pPr>
      <w:r w:rsidRPr="00600CFD">
        <w:rPr>
          <w:rFonts w:eastAsia="Times New Roman" w:cstheme="minorHAnsi"/>
          <w:sz w:val="18"/>
          <w:szCs w:val="18"/>
          <w:lang w:eastAsia="en-GB"/>
        </w:rPr>
        <w:t xml:space="preserve">COVID-19 Map. (n.d.). Retrieved September 8, 2021, from </w:t>
      </w:r>
      <w:hyperlink r:id="rId40" w:history="1">
        <w:r w:rsidR="00035716" w:rsidRPr="00600CFD">
          <w:rPr>
            <w:rStyle w:val="Hyperlink"/>
            <w:rFonts w:eastAsia="Times New Roman" w:cstheme="minorHAnsi"/>
            <w:sz w:val="18"/>
            <w:szCs w:val="18"/>
            <w:lang w:eastAsia="en-GB"/>
          </w:rPr>
          <w:t>https://coronavirus.jhu.edu/map.html</w:t>
        </w:r>
      </w:hyperlink>
    </w:p>
    <w:p w14:paraId="5146689B" w14:textId="346A0E42" w:rsidR="00035716" w:rsidRPr="00600CFD" w:rsidRDefault="00035716" w:rsidP="00D83263">
      <w:pPr>
        <w:pStyle w:val="ListParagraph"/>
        <w:numPr>
          <w:ilvl w:val="0"/>
          <w:numId w:val="15"/>
        </w:numPr>
        <w:jc w:val="both"/>
        <w:rPr>
          <w:rFonts w:eastAsia="Times New Roman" w:cstheme="minorHAnsi"/>
          <w:sz w:val="18"/>
          <w:szCs w:val="18"/>
          <w:lang w:eastAsia="en-GB"/>
        </w:rPr>
      </w:pPr>
      <w:r w:rsidRPr="00600CFD">
        <w:rPr>
          <w:rFonts w:eastAsia="Times New Roman" w:cstheme="minorHAnsi"/>
          <w:sz w:val="18"/>
          <w:szCs w:val="18"/>
          <w:lang w:eastAsia="en-GB"/>
        </w:rPr>
        <w:t xml:space="preserve">Vandana Gupta, S. P. K. (2020, August 13). COVID-19 Vaccine: A comprehensive status report. Retrieved September 8, 2021, from </w:t>
      </w:r>
      <w:hyperlink r:id="rId41" w:history="1">
        <w:r w:rsidRPr="00600CFD">
          <w:rPr>
            <w:rStyle w:val="Hyperlink"/>
            <w:rFonts w:eastAsia="Times New Roman" w:cstheme="minorHAnsi"/>
            <w:sz w:val="18"/>
            <w:szCs w:val="18"/>
            <w:lang w:eastAsia="en-GB"/>
          </w:rPr>
          <w:t>https://www.ncbi.nlm.nih.gov/pmc/articles/PMC7423510/</w:t>
        </w:r>
      </w:hyperlink>
    </w:p>
    <w:p w14:paraId="56ED5F92" w14:textId="66877A1D" w:rsidR="00035716" w:rsidRPr="00600CFD" w:rsidRDefault="00035716" w:rsidP="00D83263">
      <w:pPr>
        <w:pStyle w:val="ListParagraph"/>
        <w:numPr>
          <w:ilvl w:val="0"/>
          <w:numId w:val="15"/>
        </w:numPr>
        <w:jc w:val="both"/>
        <w:rPr>
          <w:rFonts w:eastAsia="Times New Roman" w:cstheme="minorHAnsi"/>
          <w:sz w:val="18"/>
          <w:szCs w:val="18"/>
          <w:lang w:eastAsia="en-GB"/>
        </w:rPr>
      </w:pPr>
      <w:r w:rsidRPr="00600CFD">
        <w:rPr>
          <w:rFonts w:eastAsia="Times New Roman" w:cstheme="minorHAnsi"/>
          <w:sz w:val="18"/>
          <w:szCs w:val="18"/>
          <w:lang w:eastAsia="en-GB"/>
        </w:rPr>
        <w:t xml:space="preserve">Wikipedia contributors. (n.d.). COVID-19 vaccine. Retrieved September 8, 2021, from </w:t>
      </w:r>
      <w:hyperlink r:id="rId42" w:history="1">
        <w:r w:rsidR="00F04FA7" w:rsidRPr="00600CFD">
          <w:rPr>
            <w:rStyle w:val="Hyperlink"/>
            <w:rFonts w:eastAsia="Times New Roman" w:cstheme="minorHAnsi"/>
            <w:sz w:val="18"/>
            <w:szCs w:val="18"/>
            <w:lang w:eastAsia="en-GB"/>
          </w:rPr>
          <w:t>https://en.wikipedia.org/wiki/COVID-19_vaccine</w:t>
        </w:r>
      </w:hyperlink>
      <w:r w:rsidR="008B5DEB">
        <w:rPr>
          <w:rStyle w:val="Hyperlink"/>
          <w:rFonts w:eastAsia="Times New Roman" w:cstheme="minorHAnsi"/>
          <w:sz w:val="18"/>
          <w:szCs w:val="18"/>
          <w:lang w:eastAsia="en-GB"/>
        </w:rPr>
        <w:t xml:space="preserve"> </w:t>
      </w:r>
      <w:r w:rsidR="008B5DEB">
        <w:rPr>
          <w:rStyle w:val="Hyperlink"/>
          <w:rFonts w:eastAsia="Times New Roman" w:cstheme="minorHAnsi"/>
          <w:sz w:val="18"/>
          <w:szCs w:val="18"/>
          <w:u w:val="none"/>
          <w:lang w:eastAsia="en-GB"/>
        </w:rPr>
        <w:t xml:space="preserve">, </w:t>
      </w:r>
      <w:r w:rsidR="008B5DEB" w:rsidRPr="008B5DEB">
        <w:rPr>
          <w:rStyle w:val="Hyperlink"/>
          <w:rFonts w:eastAsia="Times New Roman" w:cstheme="minorHAnsi"/>
          <w:sz w:val="18"/>
          <w:szCs w:val="18"/>
          <w:u w:val="none"/>
          <w:lang w:eastAsia="en-GB"/>
        </w:rPr>
        <w:t>Wikipedia contributors. (n.d.-c). COVID-19 vaccine. Retrieved September 8, 2021, from https://en.wikipedia.org/wiki/COVID-19_vaccine</w:t>
      </w:r>
    </w:p>
    <w:p w14:paraId="01C73C19" w14:textId="1672801E" w:rsidR="00600CFD" w:rsidRDefault="00600CFD" w:rsidP="00D83263">
      <w:pPr>
        <w:pStyle w:val="ListParagraph"/>
        <w:numPr>
          <w:ilvl w:val="0"/>
          <w:numId w:val="15"/>
        </w:numPr>
        <w:jc w:val="both"/>
        <w:rPr>
          <w:rFonts w:eastAsia="Times New Roman" w:cstheme="minorHAnsi"/>
          <w:sz w:val="18"/>
          <w:szCs w:val="18"/>
          <w:lang w:eastAsia="en-GB"/>
        </w:rPr>
      </w:pPr>
      <w:r w:rsidRPr="00600CFD">
        <w:rPr>
          <w:rFonts w:eastAsia="Times New Roman" w:cstheme="minorHAnsi"/>
          <w:sz w:val="18"/>
          <w:szCs w:val="18"/>
          <w:lang w:eastAsia="en-GB"/>
        </w:rPr>
        <w:t xml:space="preserve">COVID-19 Vaccination. (n.d.). Retrieved September 8, 2021, from </w:t>
      </w:r>
      <w:hyperlink r:id="rId43" w:anchor=":%7E:text=In%20general%2C%20people%20are%20considered,as%20Johnson%20%26%20Johnson’s%20Janssen%20vaccine" w:history="1">
        <w:r w:rsidR="008B5DEB" w:rsidRPr="008B5DEB">
          <w:rPr>
            <w:rStyle w:val="Hyperlink"/>
            <w:rFonts w:eastAsia="Times New Roman" w:cstheme="minorHAnsi"/>
            <w:sz w:val="18"/>
            <w:szCs w:val="18"/>
            <w:lang w:eastAsia="en-GB"/>
          </w:rPr>
          <w:t>Link</w:t>
        </w:r>
      </w:hyperlink>
    </w:p>
    <w:p w14:paraId="2DCA5849" w14:textId="6CFECEC0" w:rsidR="003F1FA1" w:rsidRPr="008B5DEB" w:rsidRDefault="00912C47" w:rsidP="008B5DEB">
      <w:pPr>
        <w:pStyle w:val="ListParagraph"/>
        <w:numPr>
          <w:ilvl w:val="0"/>
          <w:numId w:val="15"/>
        </w:numPr>
        <w:jc w:val="both"/>
        <w:rPr>
          <w:rFonts w:eastAsia="Times New Roman" w:cstheme="minorHAnsi"/>
          <w:sz w:val="18"/>
          <w:szCs w:val="18"/>
          <w:lang w:eastAsia="en-GB"/>
        </w:rPr>
      </w:pPr>
      <w:r w:rsidRPr="00912C47">
        <w:rPr>
          <w:rFonts w:eastAsia="Times New Roman" w:cstheme="minorHAnsi"/>
          <w:sz w:val="18"/>
          <w:szCs w:val="18"/>
          <w:lang w:eastAsia="en-GB"/>
        </w:rPr>
        <w:t xml:space="preserve">Historic Dates and Events Related to Vaccines and Immunization. (n.d.). Retrieved September 9, 2021, from </w:t>
      </w:r>
      <w:hyperlink r:id="rId44" w:history="1">
        <w:r w:rsidR="003F1FA1" w:rsidRPr="00414828">
          <w:rPr>
            <w:rStyle w:val="Hyperlink"/>
            <w:rFonts w:eastAsia="Times New Roman" w:cstheme="minorHAnsi"/>
            <w:sz w:val="18"/>
            <w:szCs w:val="18"/>
            <w:lang w:eastAsia="en-GB"/>
          </w:rPr>
          <w:t>https://www.immunize.org/timeline/</w:t>
        </w:r>
      </w:hyperlink>
      <w:r w:rsidR="008B5DEB">
        <w:rPr>
          <w:rStyle w:val="Hyperlink"/>
          <w:rFonts w:eastAsia="Times New Roman" w:cstheme="minorHAnsi"/>
          <w:sz w:val="18"/>
          <w:szCs w:val="18"/>
          <w:lang w:eastAsia="en-GB"/>
        </w:rPr>
        <w:t xml:space="preserve"> </w:t>
      </w:r>
      <w:r w:rsidR="008B5DEB" w:rsidRPr="008B5DEB">
        <w:rPr>
          <w:rFonts w:eastAsia="Times New Roman" w:cstheme="minorHAnsi"/>
          <w:sz w:val="18"/>
          <w:szCs w:val="18"/>
          <w:lang w:eastAsia="en-GB"/>
        </w:rPr>
        <w:t xml:space="preserve"> </w:t>
      </w:r>
      <w:r w:rsidR="008B5DEB">
        <w:rPr>
          <w:rFonts w:eastAsia="Times New Roman" w:cstheme="minorHAnsi"/>
          <w:sz w:val="18"/>
          <w:szCs w:val="18"/>
          <w:lang w:eastAsia="en-GB"/>
        </w:rPr>
        <w:t xml:space="preserve">, </w:t>
      </w:r>
      <w:r w:rsidR="003F1FA1" w:rsidRPr="008B5DEB">
        <w:rPr>
          <w:rFonts w:eastAsia="Times New Roman" w:cstheme="minorHAnsi"/>
          <w:sz w:val="18"/>
          <w:szCs w:val="18"/>
          <w:lang w:eastAsia="en-GB"/>
        </w:rPr>
        <w:t xml:space="preserve">ACIP COVID-19 Vaccine Recommendations | CDC. (n.d.). Retrieved September 8, 2021, from </w:t>
      </w:r>
      <w:hyperlink r:id="rId45" w:history="1">
        <w:r w:rsidR="00B3386C" w:rsidRPr="008B5DEB">
          <w:rPr>
            <w:rStyle w:val="Hyperlink"/>
            <w:rFonts w:eastAsia="Times New Roman" w:cstheme="minorHAnsi"/>
            <w:sz w:val="18"/>
            <w:szCs w:val="18"/>
            <w:lang w:eastAsia="en-GB"/>
          </w:rPr>
          <w:t>https://www.cdc.gov/vaccines/hcp/acip-recs/vacc-specific/covid-19.html</w:t>
        </w:r>
      </w:hyperlink>
    </w:p>
    <w:p w14:paraId="742D778A" w14:textId="2ABF292A" w:rsidR="00B3386C" w:rsidRDefault="0021388D" w:rsidP="00D83263">
      <w:pPr>
        <w:pStyle w:val="ListParagraph"/>
        <w:numPr>
          <w:ilvl w:val="0"/>
          <w:numId w:val="15"/>
        </w:numPr>
        <w:jc w:val="both"/>
        <w:rPr>
          <w:rFonts w:eastAsia="Times New Roman" w:cstheme="minorHAnsi"/>
          <w:sz w:val="18"/>
          <w:szCs w:val="18"/>
          <w:lang w:eastAsia="en-GB"/>
        </w:rPr>
      </w:pPr>
      <w:r w:rsidRPr="0021388D">
        <w:rPr>
          <w:rFonts w:eastAsia="Times New Roman" w:cstheme="minorHAnsi"/>
          <w:sz w:val="18"/>
          <w:szCs w:val="18"/>
          <w:lang w:eastAsia="en-GB"/>
        </w:rPr>
        <w:t xml:space="preserve">D.A.H.M.A.J.P.S.P.P.G. (2021, August 16). Effectiveness of COVID‐19 vaccines: findings from real world studies. Retrieved September 9, 2021, from </w:t>
      </w:r>
      <w:hyperlink r:id="rId46" w:history="1">
        <w:r w:rsidR="00586768" w:rsidRPr="003F2DCE">
          <w:rPr>
            <w:rStyle w:val="Hyperlink"/>
            <w:rFonts w:eastAsia="Times New Roman" w:cstheme="minorHAnsi"/>
            <w:sz w:val="18"/>
            <w:szCs w:val="18"/>
            <w:lang w:eastAsia="en-GB"/>
          </w:rPr>
          <w:t>https://www.mja.com.au/journal/2021/215/4/effectiveness-covid-19-vaccines-findings-real-world-studies</w:t>
        </w:r>
      </w:hyperlink>
    </w:p>
    <w:p w14:paraId="088F9479" w14:textId="62BF37FF" w:rsidR="00586768" w:rsidRPr="00600CFD" w:rsidRDefault="00586768" w:rsidP="00D83263">
      <w:pPr>
        <w:pStyle w:val="ListParagraph"/>
        <w:numPr>
          <w:ilvl w:val="0"/>
          <w:numId w:val="15"/>
        </w:numPr>
        <w:jc w:val="both"/>
        <w:rPr>
          <w:rFonts w:eastAsia="Times New Roman" w:cstheme="minorHAnsi"/>
          <w:sz w:val="18"/>
          <w:szCs w:val="18"/>
          <w:lang w:eastAsia="en-GB"/>
        </w:rPr>
      </w:pPr>
      <w:r w:rsidRPr="00586768">
        <w:rPr>
          <w:rFonts w:eastAsia="Times New Roman" w:cstheme="minorHAnsi"/>
          <w:sz w:val="18"/>
          <w:szCs w:val="18"/>
          <w:lang w:eastAsia="en-GB"/>
        </w:rPr>
        <w:t>Joint COVAX Statement on Supply Forecast for 2021 and early 2022. (2021, September 8). Retrieved September 9, 2021, from https://www.who.int/news/item/08-09-2021-joint-covax-statement-on-supply-forecast-for-2021-and-early-2022</w:t>
      </w:r>
    </w:p>
    <w:sectPr w:rsidR="00586768" w:rsidRPr="00600CFD" w:rsidSect="00D83263">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B6319" w14:textId="77777777" w:rsidR="000E6292" w:rsidRDefault="000E6292" w:rsidP="0021388D">
      <w:pPr>
        <w:spacing w:after="0" w:line="240" w:lineRule="auto"/>
      </w:pPr>
      <w:r>
        <w:separator/>
      </w:r>
    </w:p>
  </w:endnote>
  <w:endnote w:type="continuationSeparator" w:id="0">
    <w:p w14:paraId="100D4BDA" w14:textId="77777777" w:rsidR="000E6292" w:rsidRDefault="000E6292" w:rsidP="00213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New Roman (Headings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898190"/>
      <w:docPartObj>
        <w:docPartGallery w:val="Page Numbers (Bottom of Page)"/>
        <w:docPartUnique/>
      </w:docPartObj>
    </w:sdtPr>
    <w:sdtEndPr>
      <w:rPr>
        <w:rStyle w:val="PageNumber"/>
      </w:rPr>
    </w:sdtEndPr>
    <w:sdtContent>
      <w:p w14:paraId="2AC67C77" w14:textId="25B5342D" w:rsidR="0021388D" w:rsidRDefault="0021388D" w:rsidP="00D832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EAE100" w14:textId="77777777" w:rsidR="0021388D" w:rsidRDefault="0021388D" w:rsidP="002138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6541504"/>
      <w:docPartObj>
        <w:docPartGallery w:val="Page Numbers (Bottom of Page)"/>
        <w:docPartUnique/>
      </w:docPartObj>
    </w:sdtPr>
    <w:sdtEndPr>
      <w:rPr>
        <w:rStyle w:val="PageNumber"/>
      </w:rPr>
    </w:sdtEndPr>
    <w:sdtContent>
      <w:p w14:paraId="06DFFA8D" w14:textId="4209F477" w:rsidR="00D83263" w:rsidRDefault="00D83263" w:rsidP="0041482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BD6FAE" w14:textId="46D2D56E" w:rsidR="0021388D" w:rsidRPr="0021388D" w:rsidRDefault="0021388D" w:rsidP="0021388D">
    <w:pPr>
      <w:pStyle w:val="Footer"/>
      <w:ind w:right="360"/>
      <w:rPr>
        <w:rFonts w:cs="Times New Roman (Headings CS)"/>
        <w:caps/>
        <w:sz w:val="16"/>
      </w:rPr>
    </w:pPr>
    <w:r w:rsidRPr="0021388D">
      <w:rPr>
        <w:rFonts w:cs="Times New Roman (Headings CS)"/>
        <w:caps/>
        <w:sz w:val="16"/>
      </w:rPr>
      <w:t>Sai Suraj Enumula</w:t>
    </w:r>
  </w:p>
  <w:p w14:paraId="2152C39D" w14:textId="4EB2A6BF" w:rsidR="0021388D" w:rsidRPr="0021388D" w:rsidRDefault="00D83263" w:rsidP="00D83263">
    <w:pPr>
      <w:pStyle w:val="Footer"/>
      <w:tabs>
        <w:tab w:val="clear" w:pos="4513"/>
        <w:tab w:val="clear" w:pos="9026"/>
        <w:tab w:val="right" w:pos="8660"/>
      </w:tabs>
      <w:ind w:right="360"/>
      <w:rPr>
        <w:rFonts w:cs="Times New Roman (Headings CS)"/>
        <w:caps/>
        <w:sz w:val="16"/>
      </w:rPr>
    </w:pPr>
    <w:r>
      <w:rPr>
        <w:rFonts w:cs="Times New Roman (Headings CS)"/>
        <w:caps/>
        <w:sz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7B919" w14:textId="77777777" w:rsidR="00683C6D" w:rsidRDefault="00683C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9E748" w14:textId="77777777" w:rsidR="000E6292" w:rsidRDefault="000E6292" w:rsidP="0021388D">
      <w:pPr>
        <w:spacing w:after="0" w:line="240" w:lineRule="auto"/>
      </w:pPr>
      <w:r>
        <w:separator/>
      </w:r>
    </w:p>
  </w:footnote>
  <w:footnote w:type="continuationSeparator" w:id="0">
    <w:p w14:paraId="11251CD1" w14:textId="77777777" w:rsidR="000E6292" w:rsidRDefault="000E6292" w:rsidP="002138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CFE5C" w14:textId="77777777" w:rsidR="00683C6D" w:rsidRDefault="00683C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C3FB8" w14:textId="77777777" w:rsidR="00683C6D" w:rsidRDefault="00683C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043EF" w14:textId="77777777" w:rsidR="00683C6D" w:rsidRDefault="00683C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F6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A2110C"/>
    <w:multiLevelType w:val="hybridMultilevel"/>
    <w:tmpl w:val="E86E5C56"/>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B511D2"/>
    <w:multiLevelType w:val="hybridMultilevel"/>
    <w:tmpl w:val="EBE67C38"/>
    <w:lvl w:ilvl="0" w:tplc="A55A052C">
      <w:start w:val="1"/>
      <w:numFmt w:val="decimal"/>
      <w:lvlText w:val="%1."/>
      <w:lvlJc w:val="left"/>
      <w:pPr>
        <w:ind w:left="720" w:hanging="360"/>
      </w:pPr>
      <w:rPr>
        <w:rFonts w:hint="default"/>
        <w:i/>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E410FC"/>
    <w:multiLevelType w:val="hybridMultilevel"/>
    <w:tmpl w:val="691021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2077B1"/>
    <w:multiLevelType w:val="hybridMultilevel"/>
    <w:tmpl w:val="1248C390"/>
    <w:lvl w:ilvl="0" w:tplc="E4284D3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F71716A"/>
    <w:multiLevelType w:val="hybridMultilevel"/>
    <w:tmpl w:val="78E432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FE6B56"/>
    <w:multiLevelType w:val="hybridMultilevel"/>
    <w:tmpl w:val="69B4BA44"/>
    <w:lvl w:ilvl="0" w:tplc="65AACA2E">
      <w:start w:val="1"/>
      <w:numFmt w:val="lowerLetter"/>
      <w:lvlText w:val="%1)"/>
      <w:lvlJc w:val="left"/>
      <w:pPr>
        <w:ind w:left="1080" w:hanging="360"/>
      </w:pPr>
      <w:rPr>
        <w:b/>
        <w:bCs/>
        <w:sz w:val="18"/>
        <w:szCs w:val="18"/>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AA409D9"/>
    <w:multiLevelType w:val="multilevel"/>
    <w:tmpl w:val="BDDE6074"/>
    <w:lvl w:ilvl="0">
      <w:start w:val="1"/>
      <w:numFmt w:val="decimal"/>
      <w:lvlText w:val="%1)"/>
      <w:lvlJc w:val="left"/>
      <w:pPr>
        <w:ind w:left="360" w:hanging="360"/>
      </w:p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FDC50C4"/>
    <w:multiLevelType w:val="hybridMultilevel"/>
    <w:tmpl w:val="9C7EF4D8"/>
    <w:lvl w:ilvl="0" w:tplc="8D044048">
      <w:start w:val="1"/>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62E3032"/>
    <w:multiLevelType w:val="hybridMultilevel"/>
    <w:tmpl w:val="80A817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A221E8"/>
    <w:multiLevelType w:val="hybridMultilevel"/>
    <w:tmpl w:val="D15AE450"/>
    <w:lvl w:ilvl="0" w:tplc="04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37F904BE"/>
    <w:multiLevelType w:val="hybridMultilevel"/>
    <w:tmpl w:val="19261C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AA1914"/>
    <w:multiLevelType w:val="hybridMultilevel"/>
    <w:tmpl w:val="28D835B4"/>
    <w:lvl w:ilvl="0" w:tplc="C6D0B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DC013C"/>
    <w:multiLevelType w:val="hybridMultilevel"/>
    <w:tmpl w:val="3FB8FA02"/>
    <w:lvl w:ilvl="0" w:tplc="EA08FAC6">
      <w:start w:val="5"/>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0FF3608"/>
    <w:multiLevelType w:val="hybridMultilevel"/>
    <w:tmpl w:val="E86E55C6"/>
    <w:lvl w:ilvl="0" w:tplc="077EDF44">
      <w:start w:val="500"/>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1C443C8"/>
    <w:multiLevelType w:val="hybridMultilevel"/>
    <w:tmpl w:val="A77855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3CF1AB4"/>
    <w:multiLevelType w:val="multilevel"/>
    <w:tmpl w:val="BDDE6074"/>
    <w:lvl w:ilvl="0">
      <w:start w:val="1"/>
      <w:numFmt w:val="decimal"/>
      <w:lvlText w:val="%1)"/>
      <w:lvlJc w:val="left"/>
      <w:pPr>
        <w:ind w:left="360" w:hanging="360"/>
      </w:p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5EF2230"/>
    <w:multiLevelType w:val="hybridMultilevel"/>
    <w:tmpl w:val="415A97B8"/>
    <w:lvl w:ilvl="0" w:tplc="4760B8F0">
      <w:start w:val="1"/>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65D2F9A"/>
    <w:multiLevelType w:val="hybridMultilevel"/>
    <w:tmpl w:val="DD3862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7B0A5A"/>
    <w:multiLevelType w:val="hybridMultilevel"/>
    <w:tmpl w:val="79BC7D74"/>
    <w:lvl w:ilvl="0" w:tplc="04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BCA4A6D"/>
    <w:multiLevelType w:val="hybridMultilevel"/>
    <w:tmpl w:val="CF66362A"/>
    <w:lvl w:ilvl="0" w:tplc="155E0AE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E6D6462"/>
    <w:multiLevelType w:val="hybridMultilevel"/>
    <w:tmpl w:val="E84C47D0"/>
    <w:lvl w:ilvl="0" w:tplc="C0E0C2A0">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052074"/>
    <w:multiLevelType w:val="multilevel"/>
    <w:tmpl w:val="134EE84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4EB7D36"/>
    <w:multiLevelType w:val="hybridMultilevel"/>
    <w:tmpl w:val="C8C247A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71912CF"/>
    <w:multiLevelType w:val="hybridMultilevel"/>
    <w:tmpl w:val="9FAE4340"/>
    <w:lvl w:ilvl="0" w:tplc="0409001B">
      <w:start w:val="1"/>
      <w:numFmt w:val="lowerRoman"/>
      <w:lvlText w:val="%1."/>
      <w:lvlJc w:val="righ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86740BE"/>
    <w:multiLevelType w:val="hybridMultilevel"/>
    <w:tmpl w:val="9222C2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0D1AEA"/>
    <w:multiLevelType w:val="hybridMultilevel"/>
    <w:tmpl w:val="2DDCA5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DB70DE"/>
    <w:multiLevelType w:val="hybridMultilevel"/>
    <w:tmpl w:val="90105D68"/>
    <w:lvl w:ilvl="0" w:tplc="3C3410FC">
      <w:start w:val="1"/>
      <w:numFmt w:val="lowerLetter"/>
      <w:lvlText w:val="%1)"/>
      <w:lvlJc w:val="left"/>
      <w:pPr>
        <w:ind w:left="1440" w:hanging="360"/>
      </w:pPr>
      <w:rPr>
        <w:sz w:val="18"/>
        <w:szCs w:val="18"/>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EB346D8"/>
    <w:multiLevelType w:val="hybridMultilevel"/>
    <w:tmpl w:val="043A786A"/>
    <w:lvl w:ilvl="0" w:tplc="04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694128A"/>
    <w:multiLevelType w:val="hybridMultilevel"/>
    <w:tmpl w:val="F1CA6A1A"/>
    <w:lvl w:ilvl="0" w:tplc="A1D4BFC8">
      <w:start w:val="1"/>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6A06129"/>
    <w:multiLevelType w:val="hybridMultilevel"/>
    <w:tmpl w:val="280488F2"/>
    <w:lvl w:ilvl="0" w:tplc="D3E20F4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6EC47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82E6E13"/>
    <w:multiLevelType w:val="hybridMultilevel"/>
    <w:tmpl w:val="18EC7B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69E96A21"/>
    <w:multiLevelType w:val="hybridMultilevel"/>
    <w:tmpl w:val="9446D8A6"/>
    <w:lvl w:ilvl="0" w:tplc="04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FF0F77"/>
    <w:multiLevelType w:val="hybridMultilevel"/>
    <w:tmpl w:val="D0F6123E"/>
    <w:lvl w:ilvl="0" w:tplc="8D044048">
      <w:start w:val="1"/>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BE50092"/>
    <w:multiLevelType w:val="hybridMultilevel"/>
    <w:tmpl w:val="434E8078"/>
    <w:lvl w:ilvl="0" w:tplc="3C5CE476">
      <w:start w:val="5"/>
      <w:numFmt w:val="bullet"/>
      <w:lvlText w:val="-"/>
      <w:lvlJc w:val="left"/>
      <w:pPr>
        <w:ind w:left="1080" w:hanging="360"/>
      </w:pPr>
      <w:rPr>
        <w:rFonts w:ascii="Calibri" w:eastAsia="Times New Roman" w:hAnsi="Calibri"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6DD00601"/>
    <w:multiLevelType w:val="hybridMultilevel"/>
    <w:tmpl w:val="8A80E4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A95AA9"/>
    <w:multiLevelType w:val="hybridMultilevel"/>
    <w:tmpl w:val="BF8607B0"/>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26A1C42"/>
    <w:multiLevelType w:val="hybridMultilevel"/>
    <w:tmpl w:val="0D3E45B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2F02B17"/>
    <w:multiLevelType w:val="hybridMultilevel"/>
    <w:tmpl w:val="EFBCC50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4F35181"/>
    <w:multiLevelType w:val="hybridMultilevel"/>
    <w:tmpl w:val="55446FBA"/>
    <w:lvl w:ilvl="0" w:tplc="AB8CA5C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729428E"/>
    <w:multiLevelType w:val="hybridMultilevel"/>
    <w:tmpl w:val="E5BE3E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21"/>
  </w:num>
  <w:num w:numId="3">
    <w:abstractNumId w:val="25"/>
  </w:num>
  <w:num w:numId="4">
    <w:abstractNumId w:val="36"/>
  </w:num>
  <w:num w:numId="5">
    <w:abstractNumId w:val="32"/>
  </w:num>
  <w:num w:numId="6">
    <w:abstractNumId w:val="9"/>
  </w:num>
  <w:num w:numId="7">
    <w:abstractNumId w:val="24"/>
  </w:num>
  <w:num w:numId="8">
    <w:abstractNumId w:val="11"/>
  </w:num>
  <w:num w:numId="9">
    <w:abstractNumId w:val="17"/>
  </w:num>
  <w:num w:numId="10">
    <w:abstractNumId w:val="29"/>
  </w:num>
  <w:num w:numId="11">
    <w:abstractNumId w:val="39"/>
  </w:num>
  <w:num w:numId="12">
    <w:abstractNumId w:val="30"/>
  </w:num>
  <w:num w:numId="13">
    <w:abstractNumId w:val="4"/>
  </w:num>
  <w:num w:numId="14">
    <w:abstractNumId w:val="33"/>
  </w:num>
  <w:num w:numId="15">
    <w:abstractNumId w:val="20"/>
  </w:num>
  <w:num w:numId="16">
    <w:abstractNumId w:val="12"/>
  </w:num>
  <w:num w:numId="17">
    <w:abstractNumId w:val="40"/>
  </w:num>
  <w:num w:numId="18">
    <w:abstractNumId w:val="2"/>
  </w:num>
  <w:num w:numId="19">
    <w:abstractNumId w:val="8"/>
  </w:num>
  <w:num w:numId="20">
    <w:abstractNumId w:val="13"/>
  </w:num>
  <w:num w:numId="21">
    <w:abstractNumId w:val="35"/>
  </w:num>
  <w:num w:numId="22">
    <w:abstractNumId w:val="5"/>
  </w:num>
  <w:num w:numId="23">
    <w:abstractNumId w:val="38"/>
  </w:num>
  <w:num w:numId="24">
    <w:abstractNumId w:val="3"/>
  </w:num>
  <w:num w:numId="25">
    <w:abstractNumId w:val="37"/>
  </w:num>
  <w:num w:numId="26">
    <w:abstractNumId w:val="41"/>
  </w:num>
  <w:num w:numId="27">
    <w:abstractNumId w:val="18"/>
  </w:num>
  <w:num w:numId="28">
    <w:abstractNumId w:val="0"/>
  </w:num>
  <w:num w:numId="29">
    <w:abstractNumId w:val="22"/>
  </w:num>
  <w:num w:numId="30">
    <w:abstractNumId w:val="7"/>
  </w:num>
  <w:num w:numId="31">
    <w:abstractNumId w:val="34"/>
  </w:num>
  <w:num w:numId="32">
    <w:abstractNumId w:val="28"/>
  </w:num>
  <w:num w:numId="33">
    <w:abstractNumId w:val="6"/>
  </w:num>
  <w:num w:numId="34">
    <w:abstractNumId w:val="27"/>
  </w:num>
  <w:num w:numId="35">
    <w:abstractNumId w:val="31"/>
  </w:num>
  <w:num w:numId="36">
    <w:abstractNumId w:val="14"/>
  </w:num>
  <w:num w:numId="37">
    <w:abstractNumId w:val="1"/>
  </w:num>
  <w:num w:numId="38">
    <w:abstractNumId w:val="10"/>
  </w:num>
  <w:num w:numId="39">
    <w:abstractNumId w:val="16"/>
  </w:num>
  <w:num w:numId="40">
    <w:abstractNumId w:val="23"/>
  </w:num>
  <w:num w:numId="41">
    <w:abstractNumId w:val="26"/>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7C3"/>
    <w:rsid w:val="000053EB"/>
    <w:rsid w:val="00005813"/>
    <w:rsid w:val="000317C3"/>
    <w:rsid w:val="00035716"/>
    <w:rsid w:val="00043DB4"/>
    <w:rsid w:val="00043EAB"/>
    <w:rsid w:val="000B24BD"/>
    <w:rsid w:val="000B6335"/>
    <w:rsid w:val="000C647C"/>
    <w:rsid w:val="000C6A3B"/>
    <w:rsid w:val="000E35C6"/>
    <w:rsid w:val="000E6292"/>
    <w:rsid w:val="00102E74"/>
    <w:rsid w:val="00107E1B"/>
    <w:rsid w:val="00114CB3"/>
    <w:rsid w:val="00132E67"/>
    <w:rsid w:val="0014093E"/>
    <w:rsid w:val="00163112"/>
    <w:rsid w:val="001662AE"/>
    <w:rsid w:val="00176ECC"/>
    <w:rsid w:val="001C7709"/>
    <w:rsid w:val="001D25D9"/>
    <w:rsid w:val="001E6612"/>
    <w:rsid w:val="00206EEE"/>
    <w:rsid w:val="00212FA2"/>
    <w:rsid w:val="0021388D"/>
    <w:rsid w:val="00217127"/>
    <w:rsid w:val="00226FE8"/>
    <w:rsid w:val="00227CC3"/>
    <w:rsid w:val="002304D9"/>
    <w:rsid w:val="00231029"/>
    <w:rsid w:val="0024440F"/>
    <w:rsid w:val="00257680"/>
    <w:rsid w:val="00270EAF"/>
    <w:rsid w:val="00275DF7"/>
    <w:rsid w:val="0028186D"/>
    <w:rsid w:val="00286F1C"/>
    <w:rsid w:val="002870EC"/>
    <w:rsid w:val="00294789"/>
    <w:rsid w:val="0029558B"/>
    <w:rsid w:val="002A3C62"/>
    <w:rsid w:val="002A5341"/>
    <w:rsid w:val="002B0638"/>
    <w:rsid w:val="002B40B7"/>
    <w:rsid w:val="002B7674"/>
    <w:rsid w:val="002C17A8"/>
    <w:rsid w:val="002D5641"/>
    <w:rsid w:val="002D5EBB"/>
    <w:rsid w:val="002E0056"/>
    <w:rsid w:val="002E3B54"/>
    <w:rsid w:val="002E64DC"/>
    <w:rsid w:val="002E6843"/>
    <w:rsid w:val="00303FED"/>
    <w:rsid w:val="00314CB0"/>
    <w:rsid w:val="0031560F"/>
    <w:rsid w:val="00317016"/>
    <w:rsid w:val="003263BA"/>
    <w:rsid w:val="00327976"/>
    <w:rsid w:val="00335C03"/>
    <w:rsid w:val="003372FD"/>
    <w:rsid w:val="00343CB9"/>
    <w:rsid w:val="00346F37"/>
    <w:rsid w:val="00351B0E"/>
    <w:rsid w:val="00366149"/>
    <w:rsid w:val="003971F3"/>
    <w:rsid w:val="003B00EE"/>
    <w:rsid w:val="003B7BE8"/>
    <w:rsid w:val="003C39A9"/>
    <w:rsid w:val="003D6110"/>
    <w:rsid w:val="003F186A"/>
    <w:rsid w:val="003F1FA1"/>
    <w:rsid w:val="003F45E7"/>
    <w:rsid w:val="004041DA"/>
    <w:rsid w:val="004201A9"/>
    <w:rsid w:val="00432C0A"/>
    <w:rsid w:val="00435253"/>
    <w:rsid w:val="00450D17"/>
    <w:rsid w:val="0045302A"/>
    <w:rsid w:val="0048342B"/>
    <w:rsid w:val="004840D0"/>
    <w:rsid w:val="00487D34"/>
    <w:rsid w:val="004924B5"/>
    <w:rsid w:val="00492D11"/>
    <w:rsid w:val="00497413"/>
    <w:rsid w:val="004A4049"/>
    <w:rsid w:val="004B2972"/>
    <w:rsid w:val="004B3749"/>
    <w:rsid w:val="004B5EEA"/>
    <w:rsid w:val="004D04F8"/>
    <w:rsid w:val="004D7295"/>
    <w:rsid w:val="004E6DF2"/>
    <w:rsid w:val="004F1BAB"/>
    <w:rsid w:val="00504423"/>
    <w:rsid w:val="00507FE2"/>
    <w:rsid w:val="00512ED1"/>
    <w:rsid w:val="0055238C"/>
    <w:rsid w:val="0055701F"/>
    <w:rsid w:val="005576FE"/>
    <w:rsid w:val="00561FB0"/>
    <w:rsid w:val="00586768"/>
    <w:rsid w:val="0059352F"/>
    <w:rsid w:val="005950FD"/>
    <w:rsid w:val="005A2FC8"/>
    <w:rsid w:val="005B0CFB"/>
    <w:rsid w:val="005B30F6"/>
    <w:rsid w:val="005C084A"/>
    <w:rsid w:val="005D0CC7"/>
    <w:rsid w:val="005D5ACD"/>
    <w:rsid w:val="005E342E"/>
    <w:rsid w:val="005F0E9B"/>
    <w:rsid w:val="00600CFD"/>
    <w:rsid w:val="00622D62"/>
    <w:rsid w:val="006346D2"/>
    <w:rsid w:val="006364CC"/>
    <w:rsid w:val="00662C07"/>
    <w:rsid w:val="00664531"/>
    <w:rsid w:val="00674DD4"/>
    <w:rsid w:val="00681CED"/>
    <w:rsid w:val="00683C6D"/>
    <w:rsid w:val="0069646D"/>
    <w:rsid w:val="006A0456"/>
    <w:rsid w:val="006D3BAF"/>
    <w:rsid w:val="006E5F0C"/>
    <w:rsid w:val="006E7A92"/>
    <w:rsid w:val="007068A7"/>
    <w:rsid w:val="007107D4"/>
    <w:rsid w:val="00734CAF"/>
    <w:rsid w:val="00751A17"/>
    <w:rsid w:val="00762348"/>
    <w:rsid w:val="0077160E"/>
    <w:rsid w:val="00773BE9"/>
    <w:rsid w:val="00787593"/>
    <w:rsid w:val="00792E4A"/>
    <w:rsid w:val="007B328E"/>
    <w:rsid w:val="007C776A"/>
    <w:rsid w:val="007D195A"/>
    <w:rsid w:val="007D7115"/>
    <w:rsid w:val="007F56D1"/>
    <w:rsid w:val="00805AA8"/>
    <w:rsid w:val="0081486E"/>
    <w:rsid w:val="00830168"/>
    <w:rsid w:val="00831EC5"/>
    <w:rsid w:val="008339D8"/>
    <w:rsid w:val="00860CE9"/>
    <w:rsid w:val="00876760"/>
    <w:rsid w:val="00876FBD"/>
    <w:rsid w:val="00881A44"/>
    <w:rsid w:val="00884AE2"/>
    <w:rsid w:val="0089241F"/>
    <w:rsid w:val="008B5DEB"/>
    <w:rsid w:val="008C35B9"/>
    <w:rsid w:val="008D6DFD"/>
    <w:rsid w:val="008E009C"/>
    <w:rsid w:val="008E516E"/>
    <w:rsid w:val="008F32EF"/>
    <w:rsid w:val="008F35C4"/>
    <w:rsid w:val="008F548D"/>
    <w:rsid w:val="008F6615"/>
    <w:rsid w:val="009058BE"/>
    <w:rsid w:val="009107BD"/>
    <w:rsid w:val="00910AB5"/>
    <w:rsid w:val="00910C86"/>
    <w:rsid w:val="00912C47"/>
    <w:rsid w:val="00920059"/>
    <w:rsid w:val="00924215"/>
    <w:rsid w:val="00956FC0"/>
    <w:rsid w:val="00957D99"/>
    <w:rsid w:val="0096429E"/>
    <w:rsid w:val="00972AB9"/>
    <w:rsid w:val="0098247E"/>
    <w:rsid w:val="009929F3"/>
    <w:rsid w:val="009B33F5"/>
    <w:rsid w:val="009B4B57"/>
    <w:rsid w:val="009E659F"/>
    <w:rsid w:val="009E7C6F"/>
    <w:rsid w:val="009F5E98"/>
    <w:rsid w:val="009F6D72"/>
    <w:rsid w:val="00A00C90"/>
    <w:rsid w:val="00A15BE2"/>
    <w:rsid w:val="00A50822"/>
    <w:rsid w:val="00A52569"/>
    <w:rsid w:val="00A6761F"/>
    <w:rsid w:val="00A8067F"/>
    <w:rsid w:val="00AB7214"/>
    <w:rsid w:val="00AE1D0C"/>
    <w:rsid w:val="00AF122F"/>
    <w:rsid w:val="00AF39CD"/>
    <w:rsid w:val="00B06DA2"/>
    <w:rsid w:val="00B10FCD"/>
    <w:rsid w:val="00B241E3"/>
    <w:rsid w:val="00B26ADB"/>
    <w:rsid w:val="00B3386C"/>
    <w:rsid w:val="00B618A9"/>
    <w:rsid w:val="00B65D7E"/>
    <w:rsid w:val="00B822ED"/>
    <w:rsid w:val="00B853FB"/>
    <w:rsid w:val="00B86744"/>
    <w:rsid w:val="00B904FB"/>
    <w:rsid w:val="00BC7929"/>
    <w:rsid w:val="00BD1992"/>
    <w:rsid w:val="00BD38A4"/>
    <w:rsid w:val="00BD4B8C"/>
    <w:rsid w:val="00C14A12"/>
    <w:rsid w:val="00C25D21"/>
    <w:rsid w:val="00C27417"/>
    <w:rsid w:val="00C41B67"/>
    <w:rsid w:val="00C5321F"/>
    <w:rsid w:val="00C64149"/>
    <w:rsid w:val="00C833D5"/>
    <w:rsid w:val="00C86009"/>
    <w:rsid w:val="00C86419"/>
    <w:rsid w:val="00C865E8"/>
    <w:rsid w:val="00C97DFC"/>
    <w:rsid w:val="00CA0D13"/>
    <w:rsid w:val="00CE484E"/>
    <w:rsid w:val="00CF1E4D"/>
    <w:rsid w:val="00CF7539"/>
    <w:rsid w:val="00CF7D53"/>
    <w:rsid w:val="00D10936"/>
    <w:rsid w:val="00D11869"/>
    <w:rsid w:val="00D364C2"/>
    <w:rsid w:val="00D55109"/>
    <w:rsid w:val="00D83263"/>
    <w:rsid w:val="00DC0503"/>
    <w:rsid w:val="00DC1697"/>
    <w:rsid w:val="00DF70BB"/>
    <w:rsid w:val="00E01DB9"/>
    <w:rsid w:val="00E02B48"/>
    <w:rsid w:val="00E049F7"/>
    <w:rsid w:val="00E11D6B"/>
    <w:rsid w:val="00E17561"/>
    <w:rsid w:val="00E37CF9"/>
    <w:rsid w:val="00E64BB2"/>
    <w:rsid w:val="00E66EF0"/>
    <w:rsid w:val="00E752B9"/>
    <w:rsid w:val="00E75F82"/>
    <w:rsid w:val="00E803F6"/>
    <w:rsid w:val="00E81494"/>
    <w:rsid w:val="00E84215"/>
    <w:rsid w:val="00EA3879"/>
    <w:rsid w:val="00EB19B7"/>
    <w:rsid w:val="00F04FA7"/>
    <w:rsid w:val="00F13E4B"/>
    <w:rsid w:val="00F14712"/>
    <w:rsid w:val="00F159CB"/>
    <w:rsid w:val="00F40A98"/>
    <w:rsid w:val="00F4455E"/>
    <w:rsid w:val="00F4473D"/>
    <w:rsid w:val="00F6772E"/>
    <w:rsid w:val="00F779C6"/>
    <w:rsid w:val="00F80217"/>
    <w:rsid w:val="00F9482B"/>
    <w:rsid w:val="00F970A4"/>
    <w:rsid w:val="00FD3701"/>
    <w:rsid w:val="00FE68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5E026"/>
  <w15:chartTrackingRefBased/>
  <w15:docId w15:val="{E56E29DD-87E1-3A47-B133-7FA5BD219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CAF"/>
  </w:style>
  <w:style w:type="paragraph" w:styleId="Heading1">
    <w:name w:val="heading 1"/>
    <w:basedOn w:val="Normal"/>
    <w:next w:val="Normal"/>
    <w:link w:val="Heading1Char"/>
    <w:uiPriority w:val="9"/>
    <w:qFormat/>
    <w:rsid w:val="00734CAF"/>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734CAF"/>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734CAF"/>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734CAF"/>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734CAF"/>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734CAF"/>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734CAF"/>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34CAF"/>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34CAF"/>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CAF"/>
    <w:pPr>
      <w:ind w:left="720"/>
      <w:contextualSpacing/>
    </w:pPr>
  </w:style>
  <w:style w:type="paragraph" w:customStyle="1" w:styleId="p">
    <w:name w:val="p"/>
    <w:basedOn w:val="Normal"/>
    <w:rsid w:val="000317C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D55109"/>
    <w:rPr>
      <w:color w:val="0563C1" w:themeColor="hyperlink"/>
      <w:u w:val="single"/>
    </w:rPr>
  </w:style>
  <w:style w:type="character" w:styleId="UnresolvedMention">
    <w:name w:val="Unresolved Mention"/>
    <w:basedOn w:val="DefaultParagraphFont"/>
    <w:uiPriority w:val="99"/>
    <w:semiHidden/>
    <w:unhideWhenUsed/>
    <w:rsid w:val="00D55109"/>
    <w:rPr>
      <w:color w:val="605E5C"/>
      <w:shd w:val="clear" w:color="auto" w:fill="E1DFDD"/>
    </w:rPr>
  </w:style>
  <w:style w:type="character" w:styleId="FollowedHyperlink">
    <w:name w:val="FollowedHyperlink"/>
    <w:basedOn w:val="DefaultParagraphFont"/>
    <w:uiPriority w:val="99"/>
    <w:semiHidden/>
    <w:unhideWhenUsed/>
    <w:rsid w:val="00E01DB9"/>
    <w:rPr>
      <w:color w:val="954F72" w:themeColor="followedHyperlink"/>
      <w:u w:val="single"/>
    </w:rPr>
  </w:style>
  <w:style w:type="character" w:customStyle="1" w:styleId="Heading1Char">
    <w:name w:val="Heading 1 Char"/>
    <w:basedOn w:val="DefaultParagraphFont"/>
    <w:link w:val="Heading1"/>
    <w:uiPriority w:val="9"/>
    <w:rsid w:val="00734CAF"/>
    <w:rPr>
      <w:smallCaps/>
      <w:spacing w:val="5"/>
      <w:sz w:val="36"/>
      <w:szCs w:val="36"/>
    </w:rPr>
  </w:style>
  <w:style w:type="character" w:customStyle="1" w:styleId="Heading2Char">
    <w:name w:val="Heading 2 Char"/>
    <w:basedOn w:val="DefaultParagraphFont"/>
    <w:link w:val="Heading2"/>
    <w:uiPriority w:val="9"/>
    <w:semiHidden/>
    <w:rsid w:val="00734CAF"/>
    <w:rPr>
      <w:smallCaps/>
      <w:sz w:val="28"/>
      <w:szCs w:val="28"/>
    </w:rPr>
  </w:style>
  <w:style w:type="character" w:customStyle="1" w:styleId="Heading3Char">
    <w:name w:val="Heading 3 Char"/>
    <w:basedOn w:val="DefaultParagraphFont"/>
    <w:link w:val="Heading3"/>
    <w:uiPriority w:val="9"/>
    <w:semiHidden/>
    <w:rsid w:val="00734CAF"/>
    <w:rPr>
      <w:i/>
      <w:iCs/>
      <w:smallCaps/>
      <w:spacing w:val="5"/>
      <w:sz w:val="26"/>
      <w:szCs w:val="26"/>
    </w:rPr>
  </w:style>
  <w:style w:type="character" w:customStyle="1" w:styleId="Heading4Char">
    <w:name w:val="Heading 4 Char"/>
    <w:basedOn w:val="DefaultParagraphFont"/>
    <w:link w:val="Heading4"/>
    <w:uiPriority w:val="9"/>
    <w:semiHidden/>
    <w:rsid w:val="00734CAF"/>
    <w:rPr>
      <w:b/>
      <w:bCs/>
      <w:spacing w:val="5"/>
      <w:sz w:val="24"/>
      <w:szCs w:val="24"/>
    </w:rPr>
  </w:style>
  <w:style w:type="character" w:customStyle="1" w:styleId="Heading5Char">
    <w:name w:val="Heading 5 Char"/>
    <w:basedOn w:val="DefaultParagraphFont"/>
    <w:link w:val="Heading5"/>
    <w:uiPriority w:val="9"/>
    <w:semiHidden/>
    <w:rsid w:val="00734CAF"/>
    <w:rPr>
      <w:i/>
      <w:iCs/>
      <w:sz w:val="24"/>
      <w:szCs w:val="24"/>
    </w:rPr>
  </w:style>
  <w:style w:type="character" w:customStyle="1" w:styleId="Heading6Char">
    <w:name w:val="Heading 6 Char"/>
    <w:basedOn w:val="DefaultParagraphFont"/>
    <w:link w:val="Heading6"/>
    <w:uiPriority w:val="9"/>
    <w:semiHidden/>
    <w:rsid w:val="00734CAF"/>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34CAF"/>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734CAF"/>
    <w:rPr>
      <w:b/>
      <w:bCs/>
      <w:color w:val="7F7F7F" w:themeColor="text1" w:themeTint="80"/>
      <w:sz w:val="20"/>
      <w:szCs w:val="20"/>
    </w:rPr>
  </w:style>
  <w:style w:type="character" w:customStyle="1" w:styleId="Heading9Char">
    <w:name w:val="Heading 9 Char"/>
    <w:basedOn w:val="DefaultParagraphFont"/>
    <w:link w:val="Heading9"/>
    <w:uiPriority w:val="9"/>
    <w:semiHidden/>
    <w:rsid w:val="00734CAF"/>
    <w:rPr>
      <w:b/>
      <w:bCs/>
      <w:i/>
      <w:iCs/>
      <w:color w:val="7F7F7F" w:themeColor="text1" w:themeTint="80"/>
      <w:sz w:val="18"/>
      <w:szCs w:val="18"/>
    </w:rPr>
  </w:style>
  <w:style w:type="paragraph" w:styleId="Caption">
    <w:name w:val="caption"/>
    <w:basedOn w:val="Normal"/>
    <w:next w:val="Normal"/>
    <w:uiPriority w:val="35"/>
    <w:semiHidden/>
    <w:unhideWhenUsed/>
    <w:rsid w:val="00734CAF"/>
    <w:rPr>
      <w:b/>
      <w:bCs/>
      <w:caps/>
      <w:sz w:val="16"/>
      <w:szCs w:val="18"/>
    </w:rPr>
  </w:style>
  <w:style w:type="paragraph" w:styleId="Title">
    <w:name w:val="Title"/>
    <w:basedOn w:val="Normal"/>
    <w:next w:val="Normal"/>
    <w:link w:val="TitleChar"/>
    <w:uiPriority w:val="10"/>
    <w:qFormat/>
    <w:rsid w:val="00734CAF"/>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734CAF"/>
    <w:rPr>
      <w:smallCaps/>
      <w:sz w:val="52"/>
      <w:szCs w:val="52"/>
    </w:rPr>
  </w:style>
  <w:style w:type="paragraph" w:styleId="Subtitle">
    <w:name w:val="Subtitle"/>
    <w:basedOn w:val="Normal"/>
    <w:next w:val="Normal"/>
    <w:link w:val="SubtitleChar"/>
    <w:uiPriority w:val="11"/>
    <w:qFormat/>
    <w:rsid w:val="00734CAF"/>
    <w:rPr>
      <w:i/>
      <w:iCs/>
      <w:smallCaps/>
      <w:spacing w:val="10"/>
      <w:sz w:val="28"/>
      <w:szCs w:val="28"/>
    </w:rPr>
  </w:style>
  <w:style w:type="character" w:customStyle="1" w:styleId="SubtitleChar">
    <w:name w:val="Subtitle Char"/>
    <w:basedOn w:val="DefaultParagraphFont"/>
    <w:link w:val="Subtitle"/>
    <w:uiPriority w:val="11"/>
    <w:rsid w:val="00734CAF"/>
    <w:rPr>
      <w:i/>
      <w:iCs/>
      <w:smallCaps/>
      <w:spacing w:val="10"/>
      <w:sz w:val="28"/>
      <w:szCs w:val="28"/>
    </w:rPr>
  </w:style>
  <w:style w:type="character" w:styleId="Strong">
    <w:name w:val="Strong"/>
    <w:uiPriority w:val="22"/>
    <w:qFormat/>
    <w:rsid w:val="00734CAF"/>
    <w:rPr>
      <w:b/>
      <w:bCs/>
    </w:rPr>
  </w:style>
  <w:style w:type="character" w:styleId="Emphasis">
    <w:name w:val="Emphasis"/>
    <w:uiPriority w:val="20"/>
    <w:qFormat/>
    <w:rsid w:val="00734CAF"/>
    <w:rPr>
      <w:b/>
      <w:bCs/>
      <w:i/>
      <w:iCs/>
      <w:spacing w:val="10"/>
    </w:rPr>
  </w:style>
  <w:style w:type="paragraph" w:styleId="NoSpacing">
    <w:name w:val="No Spacing"/>
    <w:basedOn w:val="Normal"/>
    <w:link w:val="NoSpacingChar"/>
    <w:uiPriority w:val="1"/>
    <w:qFormat/>
    <w:rsid w:val="00734CAF"/>
    <w:pPr>
      <w:spacing w:after="0" w:line="240" w:lineRule="auto"/>
    </w:pPr>
  </w:style>
  <w:style w:type="character" w:customStyle="1" w:styleId="NoSpacingChar">
    <w:name w:val="No Spacing Char"/>
    <w:basedOn w:val="DefaultParagraphFont"/>
    <w:link w:val="NoSpacing"/>
    <w:uiPriority w:val="1"/>
    <w:rsid w:val="00734CAF"/>
  </w:style>
  <w:style w:type="paragraph" w:styleId="Quote">
    <w:name w:val="Quote"/>
    <w:basedOn w:val="Normal"/>
    <w:next w:val="Normal"/>
    <w:link w:val="QuoteChar"/>
    <w:uiPriority w:val="29"/>
    <w:qFormat/>
    <w:rsid w:val="00734CAF"/>
    <w:rPr>
      <w:i/>
      <w:iCs/>
    </w:rPr>
  </w:style>
  <w:style w:type="character" w:customStyle="1" w:styleId="QuoteChar">
    <w:name w:val="Quote Char"/>
    <w:basedOn w:val="DefaultParagraphFont"/>
    <w:link w:val="Quote"/>
    <w:uiPriority w:val="29"/>
    <w:rsid w:val="00734CAF"/>
    <w:rPr>
      <w:i/>
      <w:iCs/>
    </w:rPr>
  </w:style>
  <w:style w:type="paragraph" w:styleId="IntenseQuote">
    <w:name w:val="Intense Quote"/>
    <w:basedOn w:val="Normal"/>
    <w:next w:val="Normal"/>
    <w:link w:val="IntenseQuoteChar"/>
    <w:uiPriority w:val="30"/>
    <w:qFormat/>
    <w:rsid w:val="00734CAF"/>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734CAF"/>
    <w:rPr>
      <w:i/>
      <w:iCs/>
    </w:rPr>
  </w:style>
  <w:style w:type="character" w:styleId="SubtleEmphasis">
    <w:name w:val="Subtle Emphasis"/>
    <w:uiPriority w:val="19"/>
    <w:qFormat/>
    <w:rsid w:val="00734CAF"/>
    <w:rPr>
      <w:i/>
      <w:iCs/>
    </w:rPr>
  </w:style>
  <w:style w:type="character" w:styleId="IntenseEmphasis">
    <w:name w:val="Intense Emphasis"/>
    <w:uiPriority w:val="21"/>
    <w:qFormat/>
    <w:rsid w:val="00734CAF"/>
    <w:rPr>
      <w:b/>
      <w:bCs/>
      <w:i/>
      <w:iCs/>
    </w:rPr>
  </w:style>
  <w:style w:type="character" w:styleId="SubtleReference">
    <w:name w:val="Subtle Reference"/>
    <w:basedOn w:val="DefaultParagraphFont"/>
    <w:uiPriority w:val="31"/>
    <w:qFormat/>
    <w:rsid w:val="00734CAF"/>
    <w:rPr>
      <w:smallCaps/>
    </w:rPr>
  </w:style>
  <w:style w:type="character" w:styleId="IntenseReference">
    <w:name w:val="Intense Reference"/>
    <w:uiPriority w:val="32"/>
    <w:qFormat/>
    <w:rsid w:val="00734CAF"/>
    <w:rPr>
      <w:b/>
      <w:bCs/>
      <w:smallCaps/>
    </w:rPr>
  </w:style>
  <w:style w:type="character" w:styleId="BookTitle">
    <w:name w:val="Book Title"/>
    <w:basedOn w:val="DefaultParagraphFont"/>
    <w:uiPriority w:val="33"/>
    <w:qFormat/>
    <w:rsid w:val="00734CAF"/>
    <w:rPr>
      <w:i/>
      <w:iCs/>
      <w:smallCaps/>
      <w:spacing w:val="5"/>
    </w:rPr>
  </w:style>
  <w:style w:type="paragraph" w:styleId="TOCHeading">
    <w:name w:val="TOC Heading"/>
    <w:basedOn w:val="Heading1"/>
    <w:next w:val="Normal"/>
    <w:uiPriority w:val="39"/>
    <w:unhideWhenUsed/>
    <w:qFormat/>
    <w:rsid w:val="00734CAF"/>
    <w:pPr>
      <w:outlineLvl w:val="9"/>
    </w:pPr>
  </w:style>
  <w:style w:type="paragraph" w:styleId="Footer">
    <w:name w:val="footer"/>
    <w:basedOn w:val="Normal"/>
    <w:link w:val="FooterChar"/>
    <w:uiPriority w:val="99"/>
    <w:unhideWhenUsed/>
    <w:rsid w:val="002138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88D"/>
  </w:style>
  <w:style w:type="character" w:styleId="PageNumber">
    <w:name w:val="page number"/>
    <w:basedOn w:val="DefaultParagraphFont"/>
    <w:uiPriority w:val="99"/>
    <w:semiHidden/>
    <w:unhideWhenUsed/>
    <w:rsid w:val="0021388D"/>
  </w:style>
  <w:style w:type="paragraph" w:styleId="Header">
    <w:name w:val="header"/>
    <w:basedOn w:val="Normal"/>
    <w:link w:val="HeaderChar"/>
    <w:uiPriority w:val="99"/>
    <w:unhideWhenUsed/>
    <w:rsid w:val="002138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88D"/>
  </w:style>
  <w:style w:type="paragraph" w:styleId="TOC1">
    <w:name w:val="toc 1"/>
    <w:basedOn w:val="Normal"/>
    <w:next w:val="Normal"/>
    <w:autoRedefine/>
    <w:uiPriority w:val="39"/>
    <w:unhideWhenUsed/>
    <w:rsid w:val="00C5321F"/>
    <w:pPr>
      <w:spacing w:before="360" w:after="0"/>
    </w:pPr>
    <w:rPr>
      <w:b/>
      <w:bCs/>
      <w:caps/>
      <w:sz w:val="24"/>
      <w:szCs w:val="24"/>
    </w:rPr>
  </w:style>
  <w:style w:type="paragraph" w:styleId="TOC2">
    <w:name w:val="toc 2"/>
    <w:basedOn w:val="Normal"/>
    <w:next w:val="Normal"/>
    <w:autoRedefine/>
    <w:uiPriority w:val="39"/>
    <w:unhideWhenUsed/>
    <w:rsid w:val="00C5321F"/>
    <w:pPr>
      <w:spacing w:before="240" w:after="0"/>
    </w:pPr>
    <w:rPr>
      <w:rFonts w:asciiTheme="minorHAnsi" w:hAnsiTheme="minorHAnsi"/>
      <w:b/>
      <w:bCs/>
      <w:sz w:val="20"/>
      <w:szCs w:val="20"/>
    </w:rPr>
  </w:style>
  <w:style w:type="paragraph" w:styleId="TOC3">
    <w:name w:val="toc 3"/>
    <w:basedOn w:val="Normal"/>
    <w:next w:val="Normal"/>
    <w:autoRedefine/>
    <w:uiPriority w:val="39"/>
    <w:unhideWhenUsed/>
    <w:rsid w:val="00C5321F"/>
    <w:pPr>
      <w:spacing w:after="0"/>
      <w:ind w:left="220"/>
    </w:pPr>
    <w:rPr>
      <w:rFonts w:asciiTheme="minorHAnsi" w:hAnsiTheme="minorHAnsi"/>
      <w:sz w:val="20"/>
      <w:szCs w:val="20"/>
    </w:rPr>
  </w:style>
  <w:style w:type="paragraph" w:styleId="TOC4">
    <w:name w:val="toc 4"/>
    <w:basedOn w:val="Normal"/>
    <w:next w:val="Normal"/>
    <w:autoRedefine/>
    <w:uiPriority w:val="39"/>
    <w:unhideWhenUsed/>
    <w:rsid w:val="00C5321F"/>
    <w:pP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C5321F"/>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5321F"/>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5321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5321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5321F"/>
    <w:pPr>
      <w:spacing w:after="0"/>
      <w:ind w:left="154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91608">
      <w:bodyDiv w:val="1"/>
      <w:marLeft w:val="0"/>
      <w:marRight w:val="0"/>
      <w:marTop w:val="0"/>
      <w:marBottom w:val="0"/>
      <w:divBdr>
        <w:top w:val="none" w:sz="0" w:space="0" w:color="auto"/>
        <w:left w:val="none" w:sz="0" w:space="0" w:color="auto"/>
        <w:bottom w:val="none" w:sz="0" w:space="0" w:color="auto"/>
        <w:right w:val="none" w:sz="0" w:space="0" w:color="auto"/>
      </w:divBdr>
    </w:div>
    <w:div w:id="144516864">
      <w:bodyDiv w:val="1"/>
      <w:marLeft w:val="0"/>
      <w:marRight w:val="0"/>
      <w:marTop w:val="0"/>
      <w:marBottom w:val="0"/>
      <w:divBdr>
        <w:top w:val="none" w:sz="0" w:space="0" w:color="auto"/>
        <w:left w:val="none" w:sz="0" w:space="0" w:color="auto"/>
        <w:bottom w:val="none" w:sz="0" w:space="0" w:color="auto"/>
        <w:right w:val="none" w:sz="0" w:space="0" w:color="auto"/>
      </w:divBdr>
    </w:div>
    <w:div w:id="204369770">
      <w:bodyDiv w:val="1"/>
      <w:marLeft w:val="0"/>
      <w:marRight w:val="0"/>
      <w:marTop w:val="0"/>
      <w:marBottom w:val="0"/>
      <w:divBdr>
        <w:top w:val="none" w:sz="0" w:space="0" w:color="auto"/>
        <w:left w:val="none" w:sz="0" w:space="0" w:color="auto"/>
        <w:bottom w:val="none" w:sz="0" w:space="0" w:color="auto"/>
        <w:right w:val="none" w:sz="0" w:space="0" w:color="auto"/>
      </w:divBdr>
    </w:div>
    <w:div w:id="258101998">
      <w:bodyDiv w:val="1"/>
      <w:marLeft w:val="0"/>
      <w:marRight w:val="0"/>
      <w:marTop w:val="0"/>
      <w:marBottom w:val="0"/>
      <w:divBdr>
        <w:top w:val="none" w:sz="0" w:space="0" w:color="auto"/>
        <w:left w:val="none" w:sz="0" w:space="0" w:color="auto"/>
        <w:bottom w:val="none" w:sz="0" w:space="0" w:color="auto"/>
        <w:right w:val="none" w:sz="0" w:space="0" w:color="auto"/>
      </w:divBdr>
    </w:div>
    <w:div w:id="360281667">
      <w:bodyDiv w:val="1"/>
      <w:marLeft w:val="0"/>
      <w:marRight w:val="0"/>
      <w:marTop w:val="0"/>
      <w:marBottom w:val="0"/>
      <w:divBdr>
        <w:top w:val="none" w:sz="0" w:space="0" w:color="auto"/>
        <w:left w:val="none" w:sz="0" w:space="0" w:color="auto"/>
        <w:bottom w:val="none" w:sz="0" w:space="0" w:color="auto"/>
        <w:right w:val="none" w:sz="0" w:space="0" w:color="auto"/>
      </w:divBdr>
    </w:div>
    <w:div w:id="403378484">
      <w:bodyDiv w:val="1"/>
      <w:marLeft w:val="0"/>
      <w:marRight w:val="0"/>
      <w:marTop w:val="0"/>
      <w:marBottom w:val="0"/>
      <w:divBdr>
        <w:top w:val="none" w:sz="0" w:space="0" w:color="auto"/>
        <w:left w:val="none" w:sz="0" w:space="0" w:color="auto"/>
        <w:bottom w:val="none" w:sz="0" w:space="0" w:color="auto"/>
        <w:right w:val="none" w:sz="0" w:space="0" w:color="auto"/>
      </w:divBdr>
    </w:div>
    <w:div w:id="588538526">
      <w:bodyDiv w:val="1"/>
      <w:marLeft w:val="0"/>
      <w:marRight w:val="0"/>
      <w:marTop w:val="0"/>
      <w:marBottom w:val="0"/>
      <w:divBdr>
        <w:top w:val="none" w:sz="0" w:space="0" w:color="auto"/>
        <w:left w:val="none" w:sz="0" w:space="0" w:color="auto"/>
        <w:bottom w:val="none" w:sz="0" w:space="0" w:color="auto"/>
        <w:right w:val="none" w:sz="0" w:space="0" w:color="auto"/>
      </w:divBdr>
    </w:div>
    <w:div w:id="648366833">
      <w:bodyDiv w:val="1"/>
      <w:marLeft w:val="0"/>
      <w:marRight w:val="0"/>
      <w:marTop w:val="0"/>
      <w:marBottom w:val="0"/>
      <w:divBdr>
        <w:top w:val="none" w:sz="0" w:space="0" w:color="auto"/>
        <w:left w:val="none" w:sz="0" w:space="0" w:color="auto"/>
        <w:bottom w:val="none" w:sz="0" w:space="0" w:color="auto"/>
        <w:right w:val="none" w:sz="0" w:space="0" w:color="auto"/>
      </w:divBdr>
    </w:div>
    <w:div w:id="778331777">
      <w:bodyDiv w:val="1"/>
      <w:marLeft w:val="0"/>
      <w:marRight w:val="0"/>
      <w:marTop w:val="0"/>
      <w:marBottom w:val="0"/>
      <w:divBdr>
        <w:top w:val="none" w:sz="0" w:space="0" w:color="auto"/>
        <w:left w:val="none" w:sz="0" w:space="0" w:color="auto"/>
        <w:bottom w:val="none" w:sz="0" w:space="0" w:color="auto"/>
        <w:right w:val="none" w:sz="0" w:space="0" w:color="auto"/>
      </w:divBdr>
    </w:div>
    <w:div w:id="864758801">
      <w:bodyDiv w:val="1"/>
      <w:marLeft w:val="0"/>
      <w:marRight w:val="0"/>
      <w:marTop w:val="0"/>
      <w:marBottom w:val="0"/>
      <w:divBdr>
        <w:top w:val="none" w:sz="0" w:space="0" w:color="auto"/>
        <w:left w:val="none" w:sz="0" w:space="0" w:color="auto"/>
        <w:bottom w:val="none" w:sz="0" w:space="0" w:color="auto"/>
        <w:right w:val="none" w:sz="0" w:space="0" w:color="auto"/>
      </w:divBdr>
    </w:div>
    <w:div w:id="903108102">
      <w:bodyDiv w:val="1"/>
      <w:marLeft w:val="0"/>
      <w:marRight w:val="0"/>
      <w:marTop w:val="0"/>
      <w:marBottom w:val="0"/>
      <w:divBdr>
        <w:top w:val="none" w:sz="0" w:space="0" w:color="auto"/>
        <w:left w:val="none" w:sz="0" w:space="0" w:color="auto"/>
        <w:bottom w:val="none" w:sz="0" w:space="0" w:color="auto"/>
        <w:right w:val="none" w:sz="0" w:space="0" w:color="auto"/>
      </w:divBdr>
    </w:div>
    <w:div w:id="967590809">
      <w:bodyDiv w:val="1"/>
      <w:marLeft w:val="0"/>
      <w:marRight w:val="0"/>
      <w:marTop w:val="0"/>
      <w:marBottom w:val="0"/>
      <w:divBdr>
        <w:top w:val="none" w:sz="0" w:space="0" w:color="auto"/>
        <w:left w:val="none" w:sz="0" w:space="0" w:color="auto"/>
        <w:bottom w:val="none" w:sz="0" w:space="0" w:color="auto"/>
        <w:right w:val="none" w:sz="0" w:space="0" w:color="auto"/>
      </w:divBdr>
    </w:div>
    <w:div w:id="996541962">
      <w:bodyDiv w:val="1"/>
      <w:marLeft w:val="0"/>
      <w:marRight w:val="0"/>
      <w:marTop w:val="0"/>
      <w:marBottom w:val="0"/>
      <w:divBdr>
        <w:top w:val="none" w:sz="0" w:space="0" w:color="auto"/>
        <w:left w:val="none" w:sz="0" w:space="0" w:color="auto"/>
        <w:bottom w:val="none" w:sz="0" w:space="0" w:color="auto"/>
        <w:right w:val="none" w:sz="0" w:space="0" w:color="auto"/>
      </w:divBdr>
    </w:div>
    <w:div w:id="998770962">
      <w:bodyDiv w:val="1"/>
      <w:marLeft w:val="0"/>
      <w:marRight w:val="0"/>
      <w:marTop w:val="0"/>
      <w:marBottom w:val="0"/>
      <w:divBdr>
        <w:top w:val="none" w:sz="0" w:space="0" w:color="auto"/>
        <w:left w:val="none" w:sz="0" w:space="0" w:color="auto"/>
        <w:bottom w:val="none" w:sz="0" w:space="0" w:color="auto"/>
        <w:right w:val="none" w:sz="0" w:space="0" w:color="auto"/>
      </w:divBdr>
    </w:div>
    <w:div w:id="1067647055">
      <w:bodyDiv w:val="1"/>
      <w:marLeft w:val="0"/>
      <w:marRight w:val="0"/>
      <w:marTop w:val="0"/>
      <w:marBottom w:val="0"/>
      <w:divBdr>
        <w:top w:val="none" w:sz="0" w:space="0" w:color="auto"/>
        <w:left w:val="none" w:sz="0" w:space="0" w:color="auto"/>
        <w:bottom w:val="none" w:sz="0" w:space="0" w:color="auto"/>
        <w:right w:val="none" w:sz="0" w:space="0" w:color="auto"/>
      </w:divBdr>
    </w:div>
    <w:div w:id="1236089478">
      <w:bodyDiv w:val="1"/>
      <w:marLeft w:val="0"/>
      <w:marRight w:val="0"/>
      <w:marTop w:val="0"/>
      <w:marBottom w:val="0"/>
      <w:divBdr>
        <w:top w:val="none" w:sz="0" w:space="0" w:color="auto"/>
        <w:left w:val="none" w:sz="0" w:space="0" w:color="auto"/>
        <w:bottom w:val="none" w:sz="0" w:space="0" w:color="auto"/>
        <w:right w:val="none" w:sz="0" w:space="0" w:color="auto"/>
      </w:divBdr>
    </w:div>
    <w:div w:id="1253273427">
      <w:bodyDiv w:val="1"/>
      <w:marLeft w:val="0"/>
      <w:marRight w:val="0"/>
      <w:marTop w:val="0"/>
      <w:marBottom w:val="0"/>
      <w:divBdr>
        <w:top w:val="none" w:sz="0" w:space="0" w:color="auto"/>
        <w:left w:val="none" w:sz="0" w:space="0" w:color="auto"/>
        <w:bottom w:val="none" w:sz="0" w:space="0" w:color="auto"/>
        <w:right w:val="none" w:sz="0" w:space="0" w:color="auto"/>
      </w:divBdr>
    </w:div>
    <w:div w:id="1494102409">
      <w:bodyDiv w:val="1"/>
      <w:marLeft w:val="0"/>
      <w:marRight w:val="0"/>
      <w:marTop w:val="0"/>
      <w:marBottom w:val="0"/>
      <w:divBdr>
        <w:top w:val="none" w:sz="0" w:space="0" w:color="auto"/>
        <w:left w:val="none" w:sz="0" w:space="0" w:color="auto"/>
        <w:bottom w:val="none" w:sz="0" w:space="0" w:color="auto"/>
        <w:right w:val="none" w:sz="0" w:space="0" w:color="auto"/>
      </w:divBdr>
    </w:div>
    <w:div w:id="1526019278">
      <w:bodyDiv w:val="1"/>
      <w:marLeft w:val="0"/>
      <w:marRight w:val="0"/>
      <w:marTop w:val="0"/>
      <w:marBottom w:val="0"/>
      <w:divBdr>
        <w:top w:val="none" w:sz="0" w:space="0" w:color="auto"/>
        <w:left w:val="none" w:sz="0" w:space="0" w:color="auto"/>
        <w:bottom w:val="none" w:sz="0" w:space="0" w:color="auto"/>
        <w:right w:val="none" w:sz="0" w:space="0" w:color="auto"/>
      </w:divBdr>
    </w:div>
    <w:div w:id="1573466396">
      <w:bodyDiv w:val="1"/>
      <w:marLeft w:val="0"/>
      <w:marRight w:val="0"/>
      <w:marTop w:val="0"/>
      <w:marBottom w:val="0"/>
      <w:divBdr>
        <w:top w:val="none" w:sz="0" w:space="0" w:color="auto"/>
        <w:left w:val="none" w:sz="0" w:space="0" w:color="auto"/>
        <w:bottom w:val="none" w:sz="0" w:space="0" w:color="auto"/>
        <w:right w:val="none" w:sz="0" w:space="0" w:color="auto"/>
      </w:divBdr>
    </w:div>
    <w:div w:id="1718695824">
      <w:bodyDiv w:val="1"/>
      <w:marLeft w:val="0"/>
      <w:marRight w:val="0"/>
      <w:marTop w:val="0"/>
      <w:marBottom w:val="0"/>
      <w:divBdr>
        <w:top w:val="none" w:sz="0" w:space="0" w:color="auto"/>
        <w:left w:val="none" w:sz="0" w:space="0" w:color="auto"/>
        <w:bottom w:val="none" w:sz="0" w:space="0" w:color="auto"/>
        <w:right w:val="none" w:sz="0" w:space="0" w:color="auto"/>
      </w:divBdr>
    </w:div>
    <w:div w:id="1721440972">
      <w:bodyDiv w:val="1"/>
      <w:marLeft w:val="0"/>
      <w:marRight w:val="0"/>
      <w:marTop w:val="0"/>
      <w:marBottom w:val="0"/>
      <w:divBdr>
        <w:top w:val="none" w:sz="0" w:space="0" w:color="auto"/>
        <w:left w:val="none" w:sz="0" w:space="0" w:color="auto"/>
        <w:bottom w:val="none" w:sz="0" w:space="0" w:color="auto"/>
        <w:right w:val="none" w:sz="0" w:space="0" w:color="auto"/>
      </w:divBdr>
    </w:div>
    <w:div w:id="1731659282">
      <w:bodyDiv w:val="1"/>
      <w:marLeft w:val="0"/>
      <w:marRight w:val="0"/>
      <w:marTop w:val="0"/>
      <w:marBottom w:val="0"/>
      <w:divBdr>
        <w:top w:val="none" w:sz="0" w:space="0" w:color="auto"/>
        <w:left w:val="none" w:sz="0" w:space="0" w:color="auto"/>
        <w:bottom w:val="none" w:sz="0" w:space="0" w:color="auto"/>
        <w:right w:val="none" w:sz="0" w:space="0" w:color="auto"/>
      </w:divBdr>
    </w:div>
    <w:div w:id="1871451483">
      <w:bodyDiv w:val="1"/>
      <w:marLeft w:val="0"/>
      <w:marRight w:val="0"/>
      <w:marTop w:val="0"/>
      <w:marBottom w:val="0"/>
      <w:divBdr>
        <w:top w:val="none" w:sz="0" w:space="0" w:color="auto"/>
        <w:left w:val="none" w:sz="0" w:space="0" w:color="auto"/>
        <w:bottom w:val="none" w:sz="0" w:space="0" w:color="auto"/>
        <w:right w:val="none" w:sz="0" w:space="0" w:color="auto"/>
      </w:divBdr>
    </w:div>
    <w:div w:id="1899897583">
      <w:bodyDiv w:val="1"/>
      <w:marLeft w:val="0"/>
      <w:marRight w:val="0"/>
      <w:marTop w:val="0"/>
      <w:marBottom w:val="0"/>
      <w:divBdr>
        <w:top w:val="none" w:sz="0" w:space="0" w:color="auto"/>
        <w:left w:val="none" w:sz="0" w:space="0" w:color="auto"/>
        <w:bottom w:val="none" w:sz="0" w:space="0" w:color="auto"/>
        <w:right w:val="none" w:sz="0" w:space="0" w:color="auto"/>
      </w:divBdr>
    </w:div>
    <w:div w:id="1900969300">
      <w:bodyDiv w:val="1"/>
      <w:marLeft w:val="0"/>
      <w:marRight w:val="0"/>
      <w:marTop w:val="0"/>
      <w:marBottom w:val="0"/>
      <w:divBdr>
        <w:top w:val="none" w:sz="0" w:space="0" w:color="auto"/>
        <w:left w:val="none" w:sz="0" w:space="0" w:color="auto"/>
        <w:bottom w:val="none" w:sz="0" w:space="0" w:color="auto"/>
        <w:right w:val="none" w:sz="0" w:space="0" w:color="auto"/>
      </w:divBdr>
    </w:div>
    <w:div w:id="1952007871">
      <w:bodyDiv w:val="1"/>
      <w:marLeft w:val="0"/>
      <w:marRight w:val="0"/>
      <w:marTop w:val="0"/>
      <w:marBottom w:val="0"/>
      <w:divBdr>
        <w:top w:val="none" w:sz="0" w:space="0" w:color="auto"/>
        <w:left w:val="none" w:sz="0" w:space="0" w:color="auto"/>
        <w:bottom w:val="none" w:sz="0" w:space="0" w:color="auto"/>
        <w:right w:val="none" w:sz="0" w:space="0" w:color="auto"/>
      </w:divBdr>
    </w:div>
    <w:div w:id="2057847812">
      <w:bodyDiv w:val="1"/>
      <w:marLeft w:val="0"/>
      <w:marRight w:val="0"/>
      <w:marTop w:val="0"/>
      <w:marBottom w:val="0"/>
      <w:divBdr>
        <w:top w:val="none" w:sz="0" w:space="0" w:color="auto"/>
        <w:left w:val="none" w:sz="0" w:space="0" w:color="auto"/>
        <w:bottom w:val="none" w:sz="0" w:space="0" w:color="auto"/>
        <w:right w:val="none" w:sz="0" w:space="0" w:color="auto"/>
      </w:divBdr>
    </w:div>
    <w:div w:id="2128766642">
      <w:bodyDiv w:val="1"/>
      <w:marLeft w:val="0"/>
      <w:marRight w:val="0"/>
      <w:marTop w:val="0"/>
      <w:marBottom w:val="0"/>
      <w:divBdr>
        <w:top w:val="none" w:sz="0" w:space="0" w:color="auto"/>
        <w:left w:val="none" w:sz="0" w:space="0" w:color="auto"/>
        <w:bottom w:val="none" w:sz="0" w:space="0" w:color="auto"/>
        <w:right w:val="none" w:sz="0" w:space="0" w:color="auto"/>
      </w:divBdr>
    </w:div>
    <w:div w:id="2135828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gi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n.wikipedia.org/wiki/COVID-19_vaccin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vid19.who.int/info/"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coronavirus.jhu.edu/map.html" TargetMode="External"/><Relationship Id="rId45" Type="http://schemas.openxmlformats.org/officeDocument/2006/relationships/hyperlink" Target="https://www.cdc.gov/vaccines/hcp/acip-recs/vacc-specific/covid-19.html" TargetMode="External"/><Relationship Id="rId5" Type="http://schemas.openxmlformats.org/officeDocument/2006/relationships/webSettings" Target="webSettings.xml"/><Relationship Id="rId15" Type="http://schemas.openxmlformats.org/officeDocument/2006/relationships/hyperlink" Target="https://github.com/owid/covid-19-data/tree/master/public/data/vaccination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www.immunize.org/timelin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file:///C:\Users\suraj\FIT5147\new\Exploration\new\1.%09https:\www.cdc.gov\coronavirus\2019-ncov\vaccines\fully-vaccinated.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gif"/><Relationship Id="rId33" Type="http://schemas.openxmlformats.org/officeDocument/2006/relationships/image" Target="media/image18.gif"/><Relationship Id="rId38" Type="http://schemas.openxmlformats.org/officeDocument/2006/relationships/image" Target="media/image23.png"/><Relationship Id="rId46" Type="http://schemas.openxmlformats.org/officeDocument/2006/relationships/hyperlink" Target="https://www.mja.com.au/journal/2021/215/4/effectiveness-covid-19-vaccines-findings-real-world-studies" TargetMode="External"/><Relationship Id="rId20" Type="http://schemas.openxmlformats.org/officeDocument/2006/relationships/image" Target="media/image5.png"/><Relationship Id="rId41" Type="http://schemas.openxmlformats.org/officeDocument/2006/relationships/hyperlink" Target="https://www.ncbi.nlm.nih.gov/pmc/articles/PMC74235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C9B4D-2B50-6A46-B82B-6AD7B7D37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enumula</dc:creator>
  <cp:keywords/>
  <dc:description/>
  <cp:lastModifiedBy>suraj enumula</cp:lastModifiedBy>
  <cp:revision>2</cp:revision>
  <dcterms:created xsi:type="dcterms:W3CDTF">2022-03-08T09:52:00Z</dcterms:created>
  <dcterms:modified xsi:type="dcterms:W3CDTF">2022-03-08T09:52:00Z</dcterms:modified>
</cp:coreProperties>
</file>